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9E" w:rsidRPr="0010471E" w:rsidRDefault="00774B9E" w:rsidP="0010471E">
      <w:pPr>
        <w:rPr>
          <w:rFonts w:ascii="Algerian" w:hAnsi="Algeri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7566C" w:rsidRDefault="00774B9E" w:rsidP="00774B9E">
      <w:pPr>
        <w:rPr>
          <w:rFonts w:ascii="Algerian" w:hAnsi="Algerian" w:cs="Times New Roman"/>
          <w:sz w:val="28"/>
          <w:szCs w:val="28"/>
        </w:rPr>
      </w:pPr>
      <w:r w:rsidRPr="0010471E">
        <w:rPr>
          <w:rFonts w:ascii="Algerian" w:hAnsi="Algerian" w:cs="Times New Roman"/>
          <w:b/>
          <w:sz w:val="28"/>
          <w:szCs w:val="28"/>
        </w:rPr>
        <w:t>LENDA</w:t>
      </w:r>
      <w:r w:rsidR="0087566C">
        <w:rPr>
          <w:rFonts w:ascii="Algerian" w:hAnsi="Algerian" w:cs="Times New Roman"/>
          <w:sz w:val="28"/>
          <w:szCs w:val="28"/>
        </w:rPr>
        <w:t>: BíOLOGJí</w:t>
      </w:r>
      <w:r w:rsidR="00C4465F">
        <w:rPr>
          <w:rFonts w:ascii="Algerian" w:hAnsi="Algerian" w:cs="Times New Roman"/>
          <w:sz w:val="28"/>
          <w:szCs w:val="28"/>
        </w:rPr>
        <w:t>A</w:t>
      </w:r>
      <w:r w:rsidRPr="0010471E">
        <w:rPr>
          <w:rFonts w:ascii="Algerian" w:hAnsi="Algerian" w:cs="Times New Roman"/>
          <w:sz w:val="28"/>
          <w:szCs w:val="28"/>
        </w:rPr>
        <w:t xml:space="preserve"> 11</w:t>
      </w:r>
      <w:r w:rsidRPr="00E55716">
        <w:rPr>
          <w:rFonts w:ascii="Algerian" w:hAnsi="Algerian" w:cs="Times New Roman"/>
          <w:sz w:val="28"/>
          <w:szCs w:val="28"/>
        </w:rPr>
        <w:t xml:space="preserve"> </w:t>
      </w:r>
    </w:p>
    <w:p w:rsidR="00774B9E" w:rsidRPr="00E55716" w:rsidRDefault="00774B9E" w:rsidP="00774B9E">
      <w:pPr>
        <w:rPr>
          <w:rFonts w:ascii="Algerian" w:hAnsi="Algerian" w:cs="Times New Roman"/>
          <w:sz w:val="28"/>
          <w:szCs w:val="28"/>
        </w:rPr>
      </w:pPr>
      <w:r w:rsidRPr="00E55716">
        <w:rPr>
          <w:rFonts w:ascii="Algerian" w:hAnsi="Algerian" w:cs="Times New Roman"/>
          <w:sz w:val="28"/>
          <w:szCs w:val="28"/>
        </w:rPr>
        <w:t xml:space="preserve">Pjesa e dytë  </w:t>
      </w:r>
    </w:p>
    <w:p w:rsidR="00774B9E" w:rsidRPr="00E55716" w:rsidRDefault="0087566C" w:rsidP="00774B9E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Shtëpia botuese “dudaj”</w:t>
      </w:r>
    </w:p>
    <w:p w:rsidR="00774B9E" w:rsidRPr="00E55716" w:rsidRDefault="00774B9E" w:rsidP="00774B9E">
      <w:pPr>
        <w:rPr>
          <w:rFonts w:ascii="Algerian" w:hAnsi="Algerian" w:cs="Times New Roman"/>
          <w:b/>
          <w:sz w:val="28"/>
          <w:szCs w:val="28"/>
        </w:rPr>
      </w:pPr>
    </w:p>
    <w:p w:rsidR="0010471E" w:rsidRDefault="00774B9E" w:rsidP="00774B9E">
      <w:pPr>
        <w:rPr>
          <w:rFonts w:ascii="Algerian" w:hAnsi="Algerian" w:cs="Times New Roman"/>
          <w:b/>
          <w:sz w:val="28"/>
          <w:szCs w:val="28"/>
        </w:rPr>
      </w:pPr>
      <w:r w:rsidRPr="00E55716">
        <w:rPr>
          <w:rFonts w:ascii="Algerian" w:hAnsi="Algerian" w:cs="Times New Roman"/>
          <w:b/>
          <w:sz w:val="28"/>
          <w:szCs w:val="28"/>
        </w:rPr>
        <w:t>PUNOí</w:t>
      </w:r>
      <w:r w:rsidR="00E55716" w:rsidRPr="00E55716">
        <w:rPr>
          <w:rFonts w:ascii="Algerian" w:hAnsi="Algerian" w:cs="Times New Roman"/>
          <w:sz w:val="28"/>
          <w:szCs w:val="28"/>
        </w:rPr>
        <w:t>: REDONA</w:t>
      </w:r>
      <w:r w:rsidRPr="00E55716">
        <w:rPr>
          <w:rFonts w:ascii="Algerian" w:hAnsi="Algerian" w:cs="Times New Roman"/>
          <w:sz w:val="28"/>
          <w:szCs w:val="28"/>
        </w:rPr>
        <w:t xml:space="preserve"> JAÇE                                                                                                                             </w:t>
      </w:r>
    </w:p>
    <w:p w:rsidR="00793161" w:rsidRPr="00E55716" w:rsidRDefault="00181853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793161" w:rsidRPr="00E55716" w:rsidRDefault="00793161">
      <w:pPr>
        <w:rPr>
          <w:rFonts w:ascii="Times New Roman" w:hAnsi="Times New Roman" w:cs="Times New Roman"/>
          <w:b/>
          <w:sz w:val="28"/>
          <w:szCs w:val="28"/>
        </w:rPr>
      </w:pPr>
    </w:p>
    <w:p w:rsidR="00181853" w:rsidRPr="00E55716" w:rsidRDefault="00793161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55716">
        <w:rPr>
          <w:rFonts w:ascii="Times New Roman" w:hAnsi="Times New Roman" w:cs="Times New Roman"/>
          <w:b/>
          <w:sz w:val="28"/>
          <w:szCs w:val="28"/>
        </w:rPr>
        <w:t xml:space="preserve">  SYNIMI I LËNDË</w:t>
      </w:r>
      <w:r w:rsidR="00181853" w:rsidRPr="00E55716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181853" w:rsidRPr="00E55716">
        <w:rPr>
          <w:rFonts w:ascii="Times New Roman" w:hAnsi="Times New Roman" w:cs="Times New Roman"/>
          <w:b/>
          <w:i/>
          <w:sz w:val="28"/>
          <w:szCs w:val="28"/>
        </w:rPr>
        <w:t xml:space="preserve">BIOLOGJIA </w:t>
      </w:r>
      <w:r w:rsidR="003104B1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C75375" w:rsidRPr="00E55716" w:rsidRDefault="00C75375">
      <w:pPr>
        <w:rPr>
          <w:rFonts w:ascii="Times New Roman" w:hAnsi="Times New Roman" w:cs="Times New Roman"/>
          <w:sz w:val="28"/>
          <w:szCs w:val="28"/>
        </w:rPr>
      </w:pPr>
    </w:p>
    <w:p w:rsidR="0010471E" w:rsidRDefault="00181853" w:rsidP="00E55716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10471E">
        <w:rPr>
          <w:rFonts w:ascii="Times New Roman" w:hAnsi="Times New Roman" w:cs="Times New Roman"/>
          <w:sz w:val="28"/>
          <w:szCs w:val="28"/>
        </w:rPr>
        <w:t xml:space="preserve">Programi </w:t>
      </w:r>
      <w:r w:rsidR="00FD4AE6" w:rsidRPr="0010471E">
        <w:rPr>
          <w:rFonts w:ascii="Times New Roman" w:hAnsi="Times New Roman" w:cs="Times New Roman"/>
          <w:sz w:val="28"/>
          <w:szCs w:val="28"/>
        </w:rPr>
        <w:t>i</w:t>
      </w:r>
      <w:r w:rsidRPr="0010471E">
        <w:rPr>
          <w:rFonts w:ascii="Times New Roman" w:hAnsi="Times New Roman" w:cs="Times New Roman"/>
          <w:sz w:val="28"/>
          <w:szCs w:val="28"/>
        </w:rPr>
        <w:t xml:space="preserve"> </w:t>
      </w:r>
      <w:r w:rsidR="00E55716" w:rsidRPr="0010471E">
        <w:rPr>
          <w:rFonts w:ascii="Times New Roman" w:hAnsi="Times New Roman" w:cs="Times New Roman"/>
          <w:sz w:val="28"/>
          <w:szCs w:val="28"/>
        </w:rPr>
        <w:t>l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nd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s s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biologjis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Pr="0010471E">
        <w:rPr>
          <w:rFonts w:ascii="Times New Roman" w:hAnsi="Times New Roman" w:cs="Times New Roman"/>
          <w:sz w:val="28"/>
          <w:szCs w:val="28"/>
        </w:rPr>
        <w:t xml:space="preserve"> syn</w:t>
      </w:r>
      <w:r w:rsidR="00C75375" w:rsidRPr="0010471E">
        <w:rPr>
          <w:rFonts w:ascii="Times New Roman" w:hAnsi="Times New Roman" w:cs="Times New Roman"/>
          <w:sz w:val="28"/>
          <w:szCs w:val="28"/>
        </w:rPr>
        <w:t>on realizimin e kompetencave kyç</w:t>
      </w:r>
      <w:r w:rsidR="00E55716" w:rsidRPr="0010471E">
        <w:rPr>
          <w:rFonts w:ascii="Times New Roman" w:hAnsi="Times New Roman" w:cs="Times New Roman"/>
          <w:sz w:val="28"/>
          <w:szCs w:val="28"/>
        </w:rPr>
        <w:t>e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nx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nit dhe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kompetencave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fush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Pr="0010471E">
        <w:rPr>
          <w:rFonts w:ascii="Times New Roman" w:hAnsi="Times New Roman" w:cs="Times New Roman"/>
          <w:sz w:val="28"/>
          <w:szCs w:val="28"/>
        </w:rPr>
        <w:t xml:space="preserve">s. </w:t>
      </w:r>
      <w:r w:rsidR="00E55716" w:rsidRPr="0010471E">
        <w:rPr>
          <w:rFonts w:ascii="Times New Roman" w:hAnsi="Times New Roman" w:cs="Times New Roman"/>
          <w:i/>
          <w:sz w:val="28"/>
          <w:szCs w:val="28"/>
        </w:rPr>
        <w:t>Kompetencat e fush</w:t>
      </w:r>
      <w:r w:rsidR="000A7274" w:rsidRPr="0010471E">
        <w:rPr>
          <w:rFonts w:ascii="Times New Roman" w:hAnsi="Times New Roman" w:cs="Times New Roman"/>
          <w:i/>
          <w:sz w:val="28"/>
          <w:szCs w:val="28"/>
        </w:rPr>
        <w:t>ë</w:t>
      </w:r>
      <w:r w:rsidRPr="0010471E">
        <w:rPr>
          <w:rFonts w:ascii="Times New Roman" w:hAnsi="Times New Roman" w:cs="Times New Roman"/>
          <w:i/>
          <w:sz w:val="28"/>
          <w:szCs w:val="28"/>
        </w:rPr>
        <w:t>s</w:t>
      </w:r>
      <w:r w:rsidRPr="0010471E">
        <w:rPr>
          <w:rFonts w:ascii="Times New Roman" w:hAnsi="Times New Roman" w:cs="Times New Roman"/>
          <w:sz w:val="28"/>
          <w:szCs w:val="28"/>
        </w:rPr>
        <w:t xml:space="preserve"> lidhen me </w:t>
      </w:r>
      <w:r w:rsidR="00C75375" w:rsidRPr="0010471E">
        <w:rPr>
          <w:rFonts w:ascii="Times New Roman" w:hAnsi="Times New Roman" w:cs="Times New Roman"/>
          <w:i/>
          <w:sz w:val="28"/>
          <w:szCs w:val="28"/>
        </w:rPr>
        <w:t>kompetencat kyç</w:t>
      </w:r>
      <w:r w:rsidRPr="0010471E">
        <w:rPr>
          <w:rFonts w:ascii="Times New Roman" w:hAnsi="Times New Roman" w:cs="Times New Roman"/>
          <w:i/>
          <w:sz w:val="28"/>
          <w:szCs w:val="28"/>
        </w:rPr>
        <w:t>e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n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p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Pr="0010471E">
        <w:rPr>
          <w:rFonts w:ascii="Times New Roman" w:hAnsi="Times New Roman" w:cs="Times New Roman"/>
          <w:sz w:val="28"/>
          <w:szCs w:val="28"/>
        </w:rPr>
        <w:t xml:space="preserve">rmjet </w:t>
      </w:r>
      <w:r w:rsidR="00E55716" w:rsidRPr="0010471E">
        <w:rPr>
          <w:rFonts w:ascii="Times New Roman" w:hAnsi="Times New Roman" w:cs="Times New Roman"/>
          <w:i/>
          <w:sz w:val="28"/>
          <w:szCs w:val="28"/>
        </w:rPr>
        <w:t>rezultateve t</w:t>
      </w:r>
      <w:r w:rsidR="000A7274" w:rsidRPr="0010471E">
        <w:rPr>
          <w:rFonts w:ascii="Times New Roman" w:hAnsi="Times New Roman" w:cs="Times New Roman"/>
          <w:i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="000A7274" w:rsidRPr="0010471E">
        <w:rPr>
          <w:rFonts w:ascii="Times New Roman" w:hAnsi="Times New Roman" w:cs="Times New Roman"/>
          <w:i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i/>
          <w:sz w:val="28"/>
          <w:szCs w:val="28"/>
        </w:rPr>
        <w:t xml:space="preserve"> nx</w:t>
      </w:r>
      <w:r w:rsidR="000A7274" w:rsidRPr="0010471E">
        <w:rPr>
          <w:rFonts w:ascii="Times New Roman" w:hAnsi="Times New Roman" w:cs="Times New Roman"/>
          <w:i/>
          <w:sz w:val="28"/>
          <w:szCs w:val="28"/>
        </w:rPr>
        <w:t>ë</w:t>
      </w:r>
      <w:r w:rsidRPr="0010471E">
        <w:rPr>
          <w:rFonts w:ascii="Times New Roman" w:hAnsi="Times New Roman" w:cs="Times New Roman"/>
          <w:i/>
          <w:sz w:val="28"/>
          <w:szCs w:val="28"/>
        </w:rPr>
        <w:t>nit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secil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s prej tyre. Kompetencat e fush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s s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l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nd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s s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820357" w:rsidRPr="0010471E">
        <w:rPr>
          <w:rFonts w:ascii="Times New Roman" w:hAnsi="Times New Roman" w:cs="Times New Roman"/>
          <w:sz w:val="28"/>
          <w:szCs w:val="28"/>
        </w:rPr>
        <w:t xml:space="preserve"> b</w:t>
      </w:r>
      <w:r w:rsidR="00E55716" w:rsidRPr="0010471E">
        <w:rPr>
          <w:rFonts w:ascii="Times New Roman" w:hAnsi="Times New Roman" w:cs="Times New Roman"/>
          <w:sz w:val="28"/>
          <w:szCs w:val="28"/>
        </w:rPr>
        <w:t>iologjis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Pr="0010471E">
        <w:rPr>
          <w:rFonts w:ascii="Times New Roman" w:hAnsi="Times New Roman" w:cs="Times New Roman"/>
          <w:sz w:val="28"/>
          <w:szCs w:val="28"/>
        </w:rPr>
        <w:t xml:space="preserve"> lidh</w:t>
      </w:r>
      <w:r w:rsidR="00E55716" w:rsidRPr="0010471E">
        <w:rPr>
          <w:rFonts w:ascii="Times New Roman" w:hAnsi="Times New Roman" w:cs="Times New Roman"/>
          <w:sz w:val="28"/>
          <w:szCs w:val="28"/>
        </w:rPr>
        <w:t>en duksh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m dhe n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m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nyr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Pr="0010471E">
        <w:rPr>
          <w:rFonts w:ascii="Times New Roman" w:hAnsi="Times New Roman" w:cs="Times New Roman"/>
          <w:sz w:val="28"/>
          <w:szCs w:val="28"/>
        </w:rPr>
        <w:t xml:space="preserve"> logji</w:t>
      </w:r>
      <w:r w:rsidR="00C75375" w:rsidRPr="0010471E">
        <w:rPr>
          <w:rFonts w:ascii="Times New Roman" w:hAnsi="Times New Roman" w:cs="Times New Roman"/>
          <w:sz w:val="28"/>
          <w:szCs w:val="28"/>
        </w:rPr>
        <w:t>ke e metodike me kompetencat kyç</w:t>
      </w:r>
      <w:r w:rsidR="00E55716" w:rsidRPr="0010471E">
        <w:rPr>
          <w:rFonts w:ascii="Times New Roman" w:hAnsi="Times New Roman" w:cs="Times New Roman"/>
          <w:sz w:val="28"/>
          <w:szCs w:val="28"/>
        </w:rPr>
        <w:t>e dhe me tematikat e fush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s,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cilat jan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n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funksion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zhvillimit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tyre. Lidhja mes rezultateve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nx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>nit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Pr="0010471E">
        <w:rPr>
          <w:rFonts w:ascii="Times New Roman" w:hAnsi="Times New Roman" w:cs="Times New Roman"/>
          <w:sz w:val="28"/>
          <w:szCs w:val="28"/>
        </w:rPr>
        <w:t xml:space="preserve"> kompetencav</w:t>
      </w:r>
      <w:r w:rsidR="00E55716" w:rsidRPr="0010471E">
        <w:rPr>
          <w:rFonts w:ascii="Times New Roman" w:hAnsi="Times New Roman" w:cs="Times New Roman"/>
          <w:sz w:val="28"/>
          <w:szCs w:val="28"/>
        </w:rPr>
        <w:t>e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E55716" w:rsidRPr="0010471E">
        <w:rPr>
          <w:rFonts w:ascii="Times New Roman" w:hAnsi="Times New Roman" w:cs="Times New Roman"/>
          <w:sz w:val="28"/>
          <w:szCs w:val="28"/>
        </w:rPr>
        <w:t xml:space="preserve"> fush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C75375" w:rsidRPr="0010471E">
        <w:rPr>
          <w:rFonts w:ascii="Times New Roman" w:hAnsi="Times New Roman" w:cs="Times New Roman"/>
          <w:sz w:val="28"/>
          <w:szCs w:val="28"/>
        </w:rPr>
        <w:t>s dhe kompetencave kyç</w:t>
      </w:r>
      <w:r w:rsidR="00E55716" w:rsidRPr="0010471E">
        <w:rPr>
          <w:rFonts w:ascii="Times New Roman" w:hAnsi="Times New Roman" w:cs="Times New Roman"/>
          <w:sz w:val="28"/>
          <w:szCs w:val="28"/>
        </w:rPr>
        <w:t>e</w:t>
      </w:r>
      <w:r w:rsidR="00D00FCD" w:rsidRPr="0010471E">
        <w:rPr>
          <w:rFonts w:ascii="Times New Roman" w:hAnsi="Times New Roman" w:cs="Times New Roman"/>
          <w:sz w:val="28"/>
          <w:szCs w:val="28"/>
        </w:rPr>
        <w:t xml:space="preserve"> siguron zhvillimin e nd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D00FCD" w:rsidRPr="0010471E">
        <w:rPr>
          <w:rFonts w:ascii="Times New Roman" w:hAnsi="Times New Roman" w:cs="Times New Roman"/>
          <w:sz w:val="28"/>
          <w:szCs w:val="28"/>
        </w:rPr>
        <w:t>rsjell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D00FCD" w:rsidRPr="0010471E">
        <w:rPr>
          <w:rFonts w:ascii="Times New Roman" w:hAnsi="Times New Roman" w:cs="Times New Roman"/>
          <w:sz w:val="28"/>
          <w:szCs w:val="28"/>
        </w:rPr>
        <w:t xml:space="preserve"> 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D00FCD" w:rsidRPr="0010471E">
        <w:rPr>
          <w:rFonts w:ascii="Times New Roman" w:hAnsi="Times New Roman" w:cs="Times New Roman"/>
          <w:sz w:val="28"/>
          <w:szCs w:val="28"/>
        </w:rPr>
        <w:t xml:space="preserve"> tyre dhe leht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D00FCD" w:rsidRPr="0010471E">
        <w:rPr>
          <w:rFonts w:ascii="Times New Roman" w:hAnsi="Times New Roman" w:cs="Times New Roman"/>
          <w:sz w:val="28"/>
          <w:szCs w:val="28"/>
        </w:rPr>
        <w:t>son vler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Pr="0010471E">
        <w:rPr>
          <w:rFonts w:ascii="Times New Roman" w:hAnsi="Times New Roman" w:cs="Times New Roman"/>
          <w:sz w:val="28"/>
          <w:szCs w:val="28"/>
        </w:rPr>
        <w:t>simi</w:t>
      </w:r>
      <w:r w:rsidR="00D00FCD" w:rsidRPr="0010471E">
        <w:rPr>
          <w:rFonts w:ascii="Times New Roman" w:hAnsi="Times New Roman" w:cs="Times New Roman"/>
          <w:sz w:val="28"/>
          <w:szCs w:val="28"/>
        </w:rPr>
        <w:t>n e nx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D00FCD" w:rsidRPr="0010471E">
        <w:rPr>
          <w:rFonts w:ascii="Times New Roman" w:hAnsi="Times New Roman" w:cs="Times New Roman"/>
          <w:sz w:val="28"/>
          <w:szCs w:val="28"/>
        </w:rPr>
        <w:t>n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D00FCD" w:rsidRPr="0010471E">
        <w:rPr>
          <w:rFonts w:ascii="Times New Roman" w:hAnsi="Times New Roman" w:cs="Times New Roman"/>
          <w:sz w:val="28"/>
          <w:szCs w:val="28"/>
        </w:rPr>
        <w:t>sve p</w:t>
      </w:r>
      <w:r w:rsidR="000A7274" w:rsidRPr="0010471E">
        <w:rPr>
          <w:rFonts w:ascii="Times New Roman" w:hAnsi="Times New Roman" w:cs="Times New Roman"/>
          <w:sz w:val="28"/>
          <w:szCs w:val="28"/>
        </w:rPr>
        <w:t>ë</w:t>
      </w:r>
      <w:r w:rsidR="00C75375" w:rsidRPr="0010471E">
        <w:rPr>
          <w:rFonts w:ascii="Times New Roman" w:hAnsi="Times New Roman" w:cs="Times New Roman"/>
          <w:sz w:val="28"/>
          <w:szCs w:val="28"/>
        </w:rPr>
        <w:t>r kompetencat kyç</w:t>
      </w:r>
      <w:r w:rsidRPr="0010471E">
        <w:rPr>
          <w:rFonts w:ascii="Times New Roman" w:hAnsi="Times New Roman" w:cs="Times New Roman"/>
          <w:sz w:val="28"/>
          <w:szCs w:val="28"/>
        </w:rPr>
        <w:t>e.</w:t>
      </w:r>
      <w:r w:rsidRPr="00E55716">
        <w:rPr>
          <w:rFonts w:ascii="Times New Roman" w:hAnsi="Times New Roman" w:cs="Times New Roman"/>
          <w:sz w:val="28"/>
          <w:szCs w:val="28"/>
        </w:rPr>
        <w:t xml:space="preserve"> </w:t>
      </w:r>
      <w:r w:rsidR="00852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AE6" w:rsidRPr="00E55716" w:rsidRDefault="00D00FCD" w:rsidP="00E55716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Duke zbatuar m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nyrat e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arsyetuarit shkencor, nx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sit do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kuptojn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natyr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FD4AE6" w:rsidRPr="00E55716">
        <w:rPr>
          <w:rFonts w:ascii="Times New Roman" w:hAnsi="Times New Roman" w:cs="Times New Roman"/>
          <w:sz w:val="28"/>
          <w:szCs w:val="28"/>
        </w:rPr>
        <w:t>n e mjete</w:t>
      </w:r>
      <w:r>
        <w:rPr>
          <w:rFonts w:ascii="Times New Roman" w:hAnsi="Times New Roman" w:cs="Times New Roman"/>
          <w:sz w:val="28"/>
          <w:szCs w:val="28"/>
        </w:rPr>
        <w:t>ve, objekteve dhe procedurave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rdorura 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fush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dhe do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jen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aft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FD4AE6" w:rsidRPr="00E55716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ler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sojn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FD4AE6" w:rsidRPr="00E55716">
        <w:rPr>
          <w:rFonts w:ascii="Times New Roman" w:hAnsi="Times New Roman" w:cs="Times New Roman"/>
          <w:sz w:val="28"/>
          <w:szCs w:val="28"/>
        </w:rPr>
        <w:t xml:space="preserve"> ndikim</w:t>
      </w:r>
      <w:r w:rsidR="00C75375" w:rsidRPr="00E55716">
        <w:rPr>
          <w:rFonts w:ascii="Times New Roman" w:hAnsi="Times New Roman" w:cs="Times New Roman"/>
          <w:sz w:val="28"/>
          <w:szCs w:val="28"/>
        </w:rPr>
        <w:t>in pozitiv apo negativ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shkenc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FD4AE6" w:rsidRPr="00E55716">
        <w:rPr>
          <w:rFonts w:ascii="Times New Roman" w:hAnsi="Times New Roman" w:cs="Times New Roman"/>
          <w:sz w:val="28"/>
          <w:szCs w:val="28"/>
        </w:rPr>
        <w:t xml:space="preserve">s dhe </w:t>
      </w:r>
      <w:r>
        <w:rPr>
          <w:rFonts w:ascii="Times New Roman" w:hAnsi="Times New Roman" w:cs="Times New Roman"/>
          <w:sz w:val="28"/>
          <w:szCs w:val="28"/>
        </w:rPr>
        <w:t>të teknologjis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FD4AE6" w:rsidRPr="00E55716">
        <w:rPr>
          <w:rFonts w:ascii="Times New Roman" w:hAnsi="Times New Roman" w:cs="Times New Roman"/>
          <w:sz w:val="28"/>
          <w:szCs w:val="28"/>
        </w:rPr>
        <w:t xml:space="preserve"> mjedis dhe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shoq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FD4AE6" w:rsidRPr="00E55716">
        <w:rPr>
          <w:rFonts w:ascii="Times New Roman" w:hAnsi="Times New Roman" w:cs="Times New Roman"/>
          <w:sz w:val="28"/>
          <w:szCs w:val="28"/>
        </w:rPr>
        <w:t>ri.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rveç k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saj, 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C75375" w:rsidRPr="00E55716">
        <w:rPr>
          <w:rFonts w:ascii="Times New Roman" w:hAnsi="Times New Roman" w:cs="Times New Roman"/>
          <w:sz w:val="28"/>
          <w:szCs w:val="28"/>
        </w:rPr>
        <w:t xml:space="preserve"> prezantimin e shpjegim</w:t>
      </w:r>
      <w:r w:rsidR="006F13D4">
        <w:rPr>
          <w:rFonts w:ascii="Times New Roman" w:hAnsi="Times New Roman" w:cs="Times New Roman"/>
          <w:sz w:val="28"/>
          <w:szCs w:val="28"/>
        </w:rPr>
        <w:t>eve ose sqarimin e zgjidhjeve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 xml:space="preserve"> tyre, nx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sit do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 xml:space="preserve"> nd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rgjegj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sohen p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r r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nd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sin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 xml:space="preserve"> e p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>rdorimit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 xml:space="preserve"> sakt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 xml:space="preserve">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 xml:space="preserve"> gjuh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C75375" w:rsidRPr="00E55716">
        <w:rPr>
          <w:rFonts w:ascii="Times New Roman" w:hAnsi="Times New Roman" w:cs="Times New Roman"/>
          <w:sz w:val="28"/>
          <w:szCs w:val="28"/>
        </w:rPr>
        <w:t xml:space="preserve">s dhe </w:t>
      </w:r>
      <w:r w:rsidR="006F13D4">
        <w:rPr>
          <w:rFonts w:ascii="Times New Roman" w:hAnsi="Times New Roman" w:cs="Times New Roman"/>
          <w:sz w:val="28"/>
          <w:szCs w:val="28"/>
        </w:rPr>
        <w:t xml:space="preserve">të </w:t>
      </w:r>
      <w:r w:rsidR="00C75375" w:rsidRPr="00E55716">
        <w:rPr>
          <w:rFonts w:ascii="Times New Roman" w:hAnsi="Times New Roman" w:cs="Times New Roman"/>
          <w:sz w:val="28"/>
          <w:szCs w:val="28"/>
        </w:rPr>
        <w:t>ter</w:t>
      </w:r>
      <w:r w:rsidR="006F13D4">
        <w:rPr>
          <w:rFonts w:ascii="Times New Roman" w:hAnsi="Times New Roman" w:cs="Times New Roman"/>
          <w:sz w:val="28"/>
          <w:szCs w:val="28"/>
        </w:rPr>
        <w:t>minologjis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 xml:space="preserve"> 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6F13D4">
        <w:rPr>
          <w:rFonts w:ascii="Times New Roman" w:hAnsi="Times New Roman" w:cs="Times New Roman"/>
          <w:sz w:val="28"/>
          <w:szCs w:val="28"/>
        </w:rPr>
        <w:t xml:space="preserve"> shkenc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C75375" w:rsidRPr="00E55716">
        <w:rPr>
          <w:rFonts w:ascii="Times New Roman" w:hAnsi="Times New Roman" w:cs="Times New Roman"/>
          <w:sz w:val="28"/>
          <w:szCs w:val="28"/>
        </w:rPr>
        <w:t xml:space="preserve"> dhe </w:t>
      </w:r>
      <w:r w:rsidR="006F13D4">
        <w:rPr>
          <w:rFonts w:ascii="Times New Roman" w:hAnsi="Times New Roman" w:cs="Times New Roman"/>
          <w:sz w:val="28"/>
          <w:szCs w:val="28"/>
        </w:rPr>
        <w:t xml:space="preserve">në </w:t>
      </w:r>
      <w:r w:rsidR="00C75375" w:rsidRPr="00E55716">
        <w:rPr>
          <w:rFonts w:ascii="Times New Roman" w:hAnsi="Times New Roman" w:cs="Times New Roman"/>
          <w:sz w:val="28"/>
          <w:szCs w:val="28"/>
        </w:rPr>
        <w:t>teknologji.</w:t>
      </w:r>
    </w:p>
    <w:p w:rsidR="007621FD" w:rsidRPr="00E55716" w:rsidRDefault="006F13D4" w:rsidP="00E55716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gjith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nx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C75375" w:rsidRPr="00E55716">
        <w:rPr>
          <w:rFonts w:ascii="Times New Roman" w:hAnsi="Times New Roman" w:cs="Times New Roman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17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kuptojn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kompleksitetin e organizmave t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gjallë, duke p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rfshir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struktur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C75375" w:rsidRPr="00E55716">
        <w:rPr>
          <w:rFonts w:ascii="Times New Roman" w:hAnsi="Times New Roman" w:cs="Times New Roman"/>
          <w:sz w:val="28"/>
          <w:szCs w:val="28"/>
        </w:rPr>
        <w:t>n,</w:t>
      </w:r>
      <w:r>
        <w:rPr>
          <w:rFonts w:ascii="Times New Roman" w:hAnsi="Times New Roman" w:cs="Times New Roman"/>
          <w:sz w:val="28"/>
          <w:szCs w:val="28"/>
        </w:rPr>
        <w:t xml:space="preserve"> funksionet, organizimin dhe nd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rvar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sin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nd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 w:rsidR="00C75375" w:rsidRPr="00E55716">
        <w:rPr>
          <w:rFonts w:ascii="Times New Roman" w:hAnsi="Times New Roman" w:cs="Times New Roman"/>
          <w:sz w:val="28"/>
          <w:szCs w:val="28"/>
        </w:rPr>
        <w:t>rmjet tyre</w:t>
      </w:r>
      <w:r w:rsidR="009A2476" w:rsidRPr="00E55716">
        <w:rPr>
          <w:rFonts w:ascii="Times New Roman" w:hAnsi="Times New Roman" w:cs="Times New Roman"/>
          <w:sz w:val="28"/>
          <w:szCs w:val="28"/>
        </w:rPr>
        <w:t>,</w:t>
      </w:r>
      <w:r w:rsidR="00C75375" w:rsidRPr="00E55716">
        <w:rPr>
          <w:rFonts w:ascii="Times New Roman" w:hAnsi="Times New Roman" w:cs="Times New Roman"/>
          <w:sz w:val="28"/>
          <w:szCs w:val="28"/>
        </w:rPr>
        <w:t xml:space="preserve"> si dhe midis tyre dhe mjedisit. Gjithashtu, dijen dhe provat individuale t</w:t>
      </w:r>
      <w:r w:rsidR="00C75375" w:rsidRPr="00E55716">
        <w:rPr>
          <w:rFonts w:ascii="Times New Roman" w:hAnsi="Times New Roman" w:cs="Times New Roman"/>
          <w:sz w:val="28"/>
          <w:szCs w:val="28"/>
          <w:rtl/>
        </w:rPr>
        <w:t>ۥ</w:t>
      </w:r>
      <w:r w:rsidR="001D4AF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i b</w:t>
      </w:r>
      <w:r w:rsidR="000A7274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jn</w:t>
      </w:r>
      <w:r w:rsidR="000A7274">
        <w:rPr>
          <w:rFonts w:ascii="Times New Roman" w:hAnsi="Times New Roman" w:cs="Times New Roman"/>
          <w:sz w:val="28"/>
          <w:szCs w:val="28"/>
        </w:rPr>
        <w:t>ë të vlefshme pë</w:t>
      </w:r>
      <w:r w:rsidR="00C75375" w:rsidRPr="00E55716">
        <w:rPr>
          <w:rFonts w:ascii="Times New Roman" w:hAnsi="Times New Roman" w:cs="Times New Roman"/>
          <w:sz w:val="28"/>
          <w:szCs w:val="28"/>
        </w:rPr>
        <w:t>r</w:t>
      </w:r>
      <w:r w:rsidR="000A7274">
        <w:rPr>
          <w:rFonts w:ascii="Times New Roman" w:hAnsi="Times New Roman" w:cs="Times New Roman"/>
          <w:sz w:val="28"/>
          <w:szCs w:val="28"/>
        </w:rPr>
        <w:t xml:space="preserve"> rritjen e respektit ndaj natyrës, si dhe për përfshirjen e njeriut në</w:t>
      </w:r>
      <w:r w:rsidR="00C75375" w:rsidRPr="00E55716">
        <w:rPr>
          <w:rFonts w:ascii="Times New Roman" w:hAnsi="Times New Roman" w:cs="Times New Roman"/>
          <w:sz w:val="28"/>
          <w:szCs w:val="28"/>
        </w:rPr>
        <w:t xml:space="preserve"> veprime e mosveprime</w:t>
      </w:r>
      <w:r w:rsidR="009A2476" w:rsidRPr="00E55716">
        <w:rPr>
          <w:rFonts w:ascii="Times New Roman" w:hAnsi="Times New Roman" w:cs="Times New Roman"/>
          <w:sz w:val="28"/>
          <w:szCs w:val="28"/>
        </w:rPr>
        <w:t xml:space="preserve"> tejet</w:t>
      </w:r>
      <w:r w:rsidR="00C75375" w:rsidRPr="00E55716">
        <w:rPr>
          <w:rFonts w:ascii="Times New Roman" w:hAnsi="Times New Roman" w:cs="Times New Roman"/>
          <w:sz w:val="28"/>
          <w:szCs w:val="28"/>
        </w:rPr>
        <w:t xml:space="preserve"> </w:t>
      </w:r>
      <w:r w:rsidR="000A7274">
        <w:rPr>
          <w:rFonts w:ascii="Times New Roman" w:hAnsi="Times New Roman" w:cs="Times New Roman"/>
          <w:sz w:val="28"/>
          <w:szCs w:val="28"/>
        </w:rPr>
        <w:t>të</w:t>
      </w:r>
      <w:r w:rsidR="009A2476" w:rsidRPr="00E55716">
        <w:rPr>
          <w:rFonts w:ascii="Times New Roman" w:hAnsi="Times New Roman" w:cs="Times New Roman"/>
          <w:sz w:val="28"/>
          <w:szCs w:val="28"/>
        </w:rPr>
        <w:t xml:space="preserve"> domosdoshme </w:t>
      </w:r>
      <w:r w:rsidR="000A7274">
        <w:rPr>
          <w:rFonts w:ascii="Times New Roman" w:hAnsi="Times New Roman" w:cs="Times New Roman"/>
          <w:sz w:val="28"/>
          <w:szCs w:val="28"/>
        </w:rPr>
        <w:t>për mbrojtjen e vlerave jetësore, të patjetërsueshme të</w:t>
      </w:r>
      <w:r w:rsidR="00C75375" w:rsidRPr="00E55716">
        <w:rPr>
          <w:rFonts w:ascii="Times New Roman" w:hAnsi="Times New Roman" w:cs="Times New Roman"/>
          <w:sz w:val="28"/>
          <w:szCs w:val="28"/>
        </w:rPr>
        <w:t xml:space="preserve"> saj.</w:t>
      </w:r>
    </w:p>
    <w:p w:rsidR="007621FD" w:rsidRPr="00E55716" w:rsidRDefault="007621FD">
      <w:pPr>
        <w:rPr>
          <w:sz w:val="28"/>
          <w:szCs w:val="28"/>
        </w:rPr>
      </w:pPr>
    </w:p>
    <w:p w:rsidR="009614E6" w:rsidRPr="00E55716" w:rsidRDefault="009614E6">
      <w:pPr>
        <w:rPr>
          <w:sz w:val="28"/>
          <w:szCs w:val="28"/>
        </w:rPr>
      </w:pPr>
    </w:p>
    <w:p w:rsidR="00A37700" w:rsidRPr="00E55716" w:rsidRDefault="00A37700">
      <w:pPr>
        <w:rPr>
          <w:sz w:val="28"/>
          <w:szCs w:val="28"/>
        </w:rPr>
      </w:pPr>
    </w:p>
    <w:p w:rsidR="00A37700" w:rsidRPr="00E55716" w:rsidRDefault="00A37700">
      <w:pPr>
        <w:rPr>
          <w:sz w:val="28"/>
          <w:szCs w:val="28"/>
        </w:rPr>
      </w:pPr>
    </w:p>
    <w:p w:rsidR="00A37700" w:rsidRPr="00E55716" w:rsidRDefault="00793161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D959DC" w:rsidRPr="00E5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00" w:rsidRPr="00E55716">
        <w:rPr>
          <w:rFonts w:ascii="Times New Roman" w:hAnsi="Times New Roman" w:cs="Times New Roman"/>
          <w:b/>
          <w:sz w:val="28"/>
          <w:szCs w:val="28"/>
        </w:rPr>
        <w:t>TABELA</w:t>
      </w:r>
      <w:r w:rsidR="00D959DC" w:rsidRPr="00E5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2A8">
        <w:rPr>
          <w:rFonts w:ascii="Times New Roman" w:hAnsi="Times New Roman" w:cs="Times New Roman"/>
          <w:b/>
          <w:sz w:val="28"/>
          <w:szCs w:val="28"/>
        </w:rPr>
        <w:t xml:space="preserve"> PËRMBLEDHË</w:t>
      </w:r>
      <w:r w:rsidR="00A37700" w:rsidRPr="00E55716">
        <w:rPr>
          <w:rFonts w:ascii="Times New Roman" w:hAnsi="Times New Roman" w:cs="Times New Roman"/>
          <w:b/>
          <w:sz w:val="28"/>
          <w:szCs w:val="28"/>
        </w:rPr>
        <w:t>SE</w:t>
      </w:r>
    </w:p>
    <w:p w:rsidR="00A37700" w:rsidRPr="00E55716" w:rsidRDefault="00D959DC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A37700" w:rsidRPr="00E55716">
        <w:rPr>
          <w:rFonts w:ascii="Times New Roman" w:hAnsi="Times New Roman" w:cs="Times New Roman"/>
          <w:b/>
          <w:sz w:val="28"/>
          <w:szCs w:val="28"/>
        </w:rPr>
        <w:t>BIOLOGJI</w:t>
      </w:r>
      <w:r w:rsidR="00EC52A8">
        <w:rPr>
          <w:rFonts w:ascii="Times New Roman" w:hAnsi="Times New Roman" w:cs="Times New Roman"/>
          <w:b/>
          <w:sz w:val="28"/>
          <w:szCs w:val="28"/>
        </w:rPr>
        <w:t>A</w:t>
      </w:r>
      <w:r w:rsidR="00A37700" w:rsidRPr="00E55716">
        <w:rPr>
          <w:rFonts w:ascii="Times New Roman" w:hAnsi="Times New Roman" w:cs="Times New Roman"/>
          <w:b/>
          <w:sz w:val="28"/>
          <w:szCs w:val="28"/>
        </w:rPr>
        <w:t xml:space="preserve">  XI</w:t>
      </w:r>
    </w:p>
    <w:p w:rsidR="00A37700" w:rsidRPr="00E55716" w:rsidRDefault="00D959DC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EC52A8">
        <w:rPr>
          <w:rFonts w:ascii="Times New Roman" w:hAnsi="Times New Roman" w:cs="Times New Roman"/>
          <w:b/>
          <w:sz w:val="28"/>
          <w:szCs w:val="28"/>
        </w:rPr>
        <w:t>(36 javë x 2 or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 w:rsidR="00EC52A8">
        <w:rPr>
          <w:rFonts w:ascii="Times New Roman" w:hAnsi="Times New Roman" w:cs="Times New Roman"/>
          <w:b/>
          <w:sz w:val="28"/>
          <w:szCs w:val="28"/>
        </w:rPr>
        <w:t xml:space="preserve"> = 72 or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 w:rsidR="00A37700" w:rsidRPr="00E55716">
        <w:rPr>
          <w:rFonts w:ascii="Times New Roman" w:hAnsi="Times New Roman" w:cs="Times New Roman"/>
          <w:b/>
          <w:sz w:val="28"/>
          <w:szCs w:val="28"/>
        </w:rPr>
        <w:t xml:space="preserve"> gjithsej)</w:t>
      </w:r>
    </w:p>
    <w:p w:rsidR="00D959DC" w:rsidRPr="00E55716" w:rsidRDefault="00D959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A37700" w:rsidRPr="00E55716" w:rsidTr="00A37700">
        <w:tc>
          <w:tcPr>
            <w:tcW w:w="4392" w:type="dxa"/>
          </w:tcPr>
          <w:p w:rsidR="00A37700" w:rsidRPr="00E55716" w:rsidRDefault="00A3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Lloji i temave</w:t>
            </w:r>
          </w:p>
        </w:tc>
        <w:tc>
          <w:tcPr>
            <w:tcW w:w="4392" w:type="dxa"/>
          </w:tcPr>
          <w:p w:rsidR="00A37700" w:rsidRPr="00E55716" w:rsidRDefault="00A37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5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Numri i or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ve</w:t>
            </w: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EC52A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A37700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rqindja</w:t>
            </w:r>
          </w:p>
          <w:p w:rsidR="00D959DC" w:rsidRPr="00E55716" w:rsidRDefault="00D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700" w:rsidRPr="00E55716" w:rsidTr="00A37700">
        <w:tc>
          <w:tcPr>
            <w:tcW w:w="4392" w:type="dxa"/>
          </w:tcPr>
          <w:p w:rsidR="00A37700" w:rsidRPr="00E55716" w:rsidRDefault="00EC52A8" w:rsidP="00A377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Njohuri t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A37700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reja</w:t>
            </w:r>
          </w:p>
          <w:p w:rsidR="00A37700" w:rsidRPr="00E55716" w:rsidRDefault="00A37700" w:rsidP="00A37700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Teori (T)</w:t>
            </w:r>
          </w:p>
          <w:p w:rsidR="00A37700" w:rsidRPr="00E55716" w:rsidRDefault="00A37700" w:rsidP="00A37700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Ushtrime (U)</w:t>
            </w:r>
          </w:p>
          <w:p w:rsidR="00A37700" w:rsidRPr="00E55716" w:rsidRDefault="00A37700" w:rsidP="00A37700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37700" w:rsidRPr="00E5571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D959DC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E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47</w:t>
            </w:r>
          </w:p>
          <w:p w:rsidR="00D959DC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3A3762" w:rsidRPr="00E55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A37700" w:rsidRPr="00E55716" w:rsidRDefault="00EC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 kundrejt totalit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r w:rsidR="001D4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DC" w:rsidRPr="00E55716" w:rsidRDefault="00EC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 kundrejt totalit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njohurive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reja</w:t>
            </w:r>
            <w:r w:rsidR="001D4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DC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6% kundrejt totali</w:t>
            </w:r>
            <w:r w:rsidR="00EC52A8"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C52A8">
              <w:rPr>
                <w:rFonts w:ascii="Times New Roman" w:hAnsi="Times New Roman" w:cs="Times New Roman"/>
                <w:sz w:val="28"/>
                <w:szCs w:val="28"/>
              </w:rPr>
              <w:t xml:space="preserve"> njohurive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reja</w:t>
            </w:r>
            <w:r w:rsidR="001D4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700" w:rsidRPr="00E55716" w:rsidTr="00A37700">
        <w:tc>
          <w:tcPr>
            <w:tcW w:w="4392" w:type="dxa"/>
          </w:tcPr>
          <w:p w:rsidR="00A37700" w:rsidRPr="00E55716" w:rsidRDefault="00EC52A8" w:rsidP="00A377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A37700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rpunimi i njohurive</w:t>
            </w:r>
          </w:p>
          <w:p w:rsidR="00A37700" w:rsidRPr="00E55716" w:rsidRDefault="00A37700" w:rsidP="00A37700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20</w:t>
            </w:r>
          </w:p>
          <w:p w:rsidR="00D959DC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37700" w:rsidRPr="00E55716" w:rsidRDefault="00EC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 kundrejt totalit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r w:rsidR="001D4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700" w:rsidRPr="00E55716" w:rsidTr="00A37700">
        <w:tc>
          <w:tcPr>
            <w:tcW w:w="4392" w:type="dxa"/>
          </w:tcPr>
          <w:p w:rsidR="00A37700" w:rsidRPr="00E55716" w:rsidRDefault="00EC52A8" w:rsidP="00A377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37700" w:rsidRPr="00E55716">
              <w:rPr>
                <w:rFonts w:ascii="Times New Roman" w:hAnsi="Times New Roman" w:cs="Times New Roman"/>
                <w:sz w:val="28"/>
                <w:szCs w:val="28"/>
              </w:rPr>
              <w:t>ritje (P)</w:t>
            </w:r>
          </w:p>
          <w:p w:rsidR="00A37700" w:rsidRPr="00E55716" w:rsidRDefault="00A37700" w:rsidP="00A3770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3A3762" w:rsidRPr="00E55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A37700" w:rsidRPr="00E55716" w:rsidRDefault="00EC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kundrejt totalit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>rpunimit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700" w:rsidRPr="00E55716" w:rsidTr="00A37700">
        <w:tc>
          <w:tcPr>
            <w:tcW w:w="4392" w:type="dxa"/>
          </w:tcPr>
          <w:p w:rsidR="00A37700" w:rsidRPr="00E55716" w:rsidRDefault="00A37700" w:rsidP="00A377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Provime (D.K.)</w:t>
            </w:r>
          </w:p>
          <w:p w:rsidR="00A37700" w:rsidRPr="00E55716" w:rsidRDefault="00A37700" w:rsidP="00A3770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3</w:t>
            </w:r>
          </w:p>
        </w:tc>
        <w:tc>
          <w:tcPr>
            <w:tcW w:w="4392" w:type="dxa"/>
          </w:tcPr>
          <w:p w:rsidR="00A37700" w:rsidRPr="00E55716" w:rsidRDefault="00EC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 kundrejt totalit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>rpunimit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700" w:rsidRPr="00E55716" w:rsidTr="00A37700">
        <w:tc>
          <w:tcPr>
            <w:tcW w:w="4392" w:type="dxa"/>
          </w:tcPr>
          <w:p w:rsidR="00A37700" w:rsidRPr="00EC52A8" w:rsidRDefault="00EC52A8" w:rsidP="00EC52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3770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laboratori/ </w:t>
            </w:r>
            <w:r w:rsidR="00A37700"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Veprimtari </w:t>
            </w:r>
            <w:r w:rsidR="00A37700" w:rsidRPr="00EC52A8">
              <w:rPr>
                <w:rFonts w:ascii="Times New Roman" w:hAnsi="Times New Roman" w:cs="Times New Roman"/>
                <w:sz w:val="28"/>
                <w:szCs w:val="28"/>
              </w:rPr>
              <w:t>praktike</w:t>
            </w: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</w:t>
            </w:r>
            <w:r w:rsidR="003A3762" w:rsidRPr="00E55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A37700" w:rsidRPr="00E55716" w:rsidRDefault="00EC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 kundrejt totalit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>rpunimit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700" w:rsidRPr="00E55716" w:rsidTr="00A37700">
        <w:tc>
          <w:tcPr>
            <w:tcW w:w="4392" w:type="dxa"/>
          </w:tcPr>
          <w:p w:rsidR="00A37700" w:rsidRPr="00E55716" w:rsidRDefault="00A37700" w:rsidP="00A377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Projekte (Pr</w:t>
            </w:r>
            <w:r w:rsidR="00EC5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7700" w:rsidRPr="00E55716" w:rsidRDefault="00A37700" w:rsidP="00A3770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E0E56" w:rsidRPr="00E55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15% kun</w:t>
            </w:r>
            <w:r w:rsidR="00EC52A8">
              <w:rPr>
                <w:rFonts w:ascii="Times New Roman" w:hAnsi="Times New Roman" w:cs="Times New Roman"/>
                <w:sz w:val="28"/>
                <w:szCs w:val="28"/>
              </w:rPr>
              <w:t>drejt totalit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C52A8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C52A8">
              <w:rPr>
                <w:rFonts w:ascii="Times New Roman" w:hAnsi="Times New Roman" w:cs="Times New Roman"/>
                <w:sz w:val="28"/>
                <w:szCs w:val="28"/>
              </w:rPr>
              <w:t>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C52A8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rpunimit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700" w:rsidRPr="00E55716" w:rsidTr="00A37700">
        <w:tc>
          <w:tcPr>
            <w:tcW w:w="4392" w:type="dxa"/>
          </w:tcPr>
          <w:p w:rsidR="00A37700" w:rsidRPr="00E55716" w:rsidRDefault="00EC52A8" w:rsidP="00A377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37700" w:rsidRPr="00E55716">
              <w:rPr>
                <w:rFonts w:ascii="Times New Roman" w:hAnsi="Times New Roman" w:cs="Times New Roman"/>
                <w:sz w:val="28"/>
                <w:szCs w:val="28"/>
              </w:rPr>
              <w:t>sim portofoli</w:t>
            </w:r>
          </w:p>
          <w:p w:rsidR="00A37700" w:rsidRPr="00E55716" w:rsidRDefault="00A37700" w:rsidP="00A3770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A37700" w:rsidRPr="00E55716" w:rsidRDefault="00D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3</w:t>
            </w:r>
          </w:p>
        </w:tc>
        <w:tc>
          <w:tcPr>
            <w:tcW w:w="4392" w:type="dxa"/>
          </w:tcPr>
          <w:p w:rsidR="00A37700" w:rsidRPr="00E55716" w:rsidRDefault="0057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 kundrejt totalit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959DC" w:rsidRPr="00E55716">
              <w:rPr>
                <w:rFonts w:ascii="Times New Roman" w:hAnsi="Times New Roman" w:cs="Times New Roman"/>
                <w:sz w:val="28"/>
                <w:szCs w:val="28"/>
              </w:rPr>
              <w:t>rpunimit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7700" w:rsidRPr="00E55716" w:rsidRDefault="00A37700">
      <w:pPr>
        <w:rPr>
          <w:rFonts w:ascii="Times New Roman" w:hAnsi="Times New Roman" w:cs="Times New Roman"/>
          <w:sz w:val="28"/>
          <w:szCs w:val="28"/>
        </w:rPr>
      </w:pPr>
    </w:p>
    <w:p w:rsidR="00343AC0" w:rsidRPr="00E55716" w:rsidRDefault="00343AC0">
      <w:pPr>
        <w:rPr>
          <w:rFonts w:ascii="Times New Roman" w:hAnsi="Times New Roman" w:cs="Times New Roman"/>
          <w:sz w:val="28"/>
          <w:szCs w:val="28"/>
        </w:rPr>
      </w:pPr>
    </w:p>
    <w:p w:rsidR="00343AC0" w:rsidRPr="00E55716" w:rsidRDefault="00343AC0">
      <w:pPr>
        <w:rPr>
          <w:rFonts w:ascii="Times New Roman" w:hAnsi="Times New Roman" w:cs="Times New Roman"/>
          <w:sz w:val="28"/>
          <w:szCs w:val="28"/>
        </w:rPr>
      </w:pPr>
    </w:p>
    <w:p w:rsidR="00343AC0" w:rsidRPr="00E55716" w:rsidRDefault="00343AC0">
      <w:pPr>
        <w:rPr>
          <w:rFonts w:ascii="Times New Roman" w:hAnsi="Times New Roman" w:cs="Times New Roman"/>
          <w:sz w:val="28"/>
          <w:szCs w:val="28"/>
        </w:rPr>
      </w:pPr>
    </w:p>
    <w:p w:rsidR="00343AC0" w:rsidRPr="00E55716" w:rsidRDefault="00343AC0">
      <w:pPr>
        <w:rPr>
          <w:rFonts w:ascii="Times New Roman" w:hAnsi="Times New Roman" w:cs="Times New Roman"/>
          <w:sz w:val="28"/>
          <w:szCs w:val="28"/>
        </w:rPr>
      </w:pPr>
    </w:p>
    <w:p w:rsidR="00343AC0" w:rsidRPr="00E55716" w:rsidRDefault="00343AC0">
      <w:pPr>
        <w:rPr>
          <w:rFonts w:ascii="Times New Roman" w:hAnsi="Times New Roman" w:cs="Times New Roman"/>
          <w:sz w:val="28"/>
          <w:szCs w:val="28"/>
        </w:rPr>
      </w:pPr>
    </w:p>
    <w:p w:rsidR="001B0A65" w:rsidRPr="00E55716" w:rsidRDefault="00343AC0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6716C3" w:rsidRPr="00E55716" w:rsidRDefault="001B0A65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D8542D" w:rsidRPr="00E5571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716C3" w:rsidRPr="00E557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6975">
        <w:rPr>
          <w:rFonts w:ascii="Times New Roman" w:hAnsi="Times New Roman" w:cs="Times New Roman"/>
          <w:b/>
          <w:sz w:val="28"/>
          <w:szCs w:val="28"/>
        </w:rPr>
        <w:t>PLANIFIKIMI</w:t>
      </w:r>
      <w:r w:rsidR="00343AC0" w:rsidRPr="00E55716">
        <w:rPr>
          <w:rFonts w:ascii="Times New Roman" w:hAnsi="Times New Roman" w:cs="Times New Roman"/>
          <w:b/>
          <w:sz w:val="28"/>
          <w:szCs w:val="28"/>
        </w:rPr>
        <w:t xml:space="preserve"> VJETOR</w:t>
      </w:r>
    </w:p>
    <w:p w:rsidR="006716C3" w:rsidRPr="00E55716" w:rsidRDefault="00343AC0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>KLASA  XI</w:t>
      </w:r>
    </w:p>
    <w:p w:rsidR="00343AC0" w:rsidRPr="00E55716" w:rsidRDefault="00576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Fusha: Shkencat e natyr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 w:rsidR="00343AC0" w:rsidRPr="00E55716">
        <w:rPr>
          <w:rFonts w:ascii="Times New Roman" w:hAnsi="Times New Roman" w:cs="Times New Roman"/>
          <w:b/>
          <w:sz w:val="28"/>
          <w:szCs w:val="28"/>
        </w:rPr>
        <w:t>s</w:t>
      </w:r>
    </w:p>
    <w:p w:rsidR="00343AC0" w:rsidRPr="00E55716" w:rsidRDefault="00576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 w:rsidR="00343AC0" w:rsidRPr="00E55716">
        <w:rPr>
          <w:rFonts w:ascii="Times New Roman" w:hAnsi="Times New Roman" w:cs="Times New Roman"/>
          <w:b/>
          <w:sz w:val="28"/>
          <w:szCs w:val="28"/>
        </w:rPr>
        <w:t>nda: Biologji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350"/>
        <w:gridCol w:w="4770"/>
        <w:gridCol w:w="3960"/>
        <w:gridCol w:w="3438"/>
      </w:tblGrid>
      <w:tr w:rsidR="005048CD" w:rsidRPr="00E55716" w:rsidTr="005048CD">
        <w:trPr>
          <w:trHeight w:val="562"/>
        </w:trPr>
        <w:tc>
          <w:tcPr>
            <w:tcW w:w="1350" w:type="dxa"/>
            <w:vMerge w:val="restart"/>
          </w:tcPr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52B" w:rsidRPr="00E55716" w:rsidRDefault="009B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52B" w:rsidRPr="00E55716" w:rsidRDefault="009B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52B" w:rsidRPr="00E55716" w:rsidRDefault="009B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52B" w:rsidRPr="00E55716" w:rsidRDefault="009B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Tematikat</w:t>
            </w:r>
          </w:p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</w:p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168" w:type="dxa"/>
            <w:gridSpan w:val="3"/>
          </w:tcPr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2E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576975">
              <w:rPr>
                <w:rFonts w:ascii="Times New Roman" w:hAnsi="Times New Roman" w:cs="Times New Roman"/>
                <w:b/>
                <w:sz w:val="28"/>
                <w:szCs w:val="28"/>
              </w:rPr>
              <w:t>Shp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576975">
              <w:rPr>
                <w:rFonts w:ascii="Times New Roman" w:hAnsi="Times New Roman" w:cs="Times New Roman"/>
                <w:b/>
                <w:sz w:val="28"/>
                <w:szCs w:val="28"/>
              </w:rPr>
              <w:t>rndarja e p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576975">
              <w:rPr>
                <w:rFonts w:ascii="Times New Roman" w:hAnsi="Times New Roman" w:cs="Times New Roman"/>
                <w:b/>
                <w:sz w:val="28"/>
                <w:szCs w:val="28"/>
              </w:rPr>
              <w:t>rmbajtjes s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57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576975">
              <w:rPr>
                <w:rFonts w:ascii="Times New Roman" w:hAnsi="Times New Roman" w:cs="Times New Roman"/>
                <w:b/>
                <w:sz w:val="28"/>
                <w:szCs w:val="28"/>
              </w:rPr>
              <w:t>nd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5048CD" w:rsidRPr="00E55716" w:rsidRDefault="005048CD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D25E1B" w:rsidRPr="00E55716" w:rsidTr="005048CD">
        <w:trPr>
          <w:trHeight w:val="562"/>
        </w:trPr>
        <w:tc>
          <w:tcPr>
            <w:tcW w:w="1350" w:type="dxa"/>
            <w:vMerge/>
          </w:tcPr>
          <w:p w:rsidR="00343AC0" w:rsidRPr="00E55716" w:rsidRDefault="00343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343AC0" w:rsidRPr="00E55716" w:rsidRDefault="00343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Shtator – Dhjetor</w:t>
            </w:r>
          </w:p>
          <w:p w:rsidR="00343AC0" w:rsidRPr="00E55716" w:rsidRDefault="00343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ED0309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24 O</w:t>
            </w:r>
            <w:r w:rsidR="0057697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</w:p>
          <w:p w:rsidR="005048CD" w:rsidRPr="00E55716" w:rsidRDefault="0057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 Teori + 2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ritje + 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>2 Ushtrime + 1 V. Praktikë</w:t>
            </w:r>
            <w:r w:rsidR="00343AC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+ 1 Test + 1 Projekt + 1 Portofol)</w:t>
            </w:r>
            <w:r w:rsidR="005048CD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AC0" w:rsidRPr="00E55716" w:rsidRDefault="005048CD" w:rsidP="0050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B252B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Ciklet</w:t>
            </w: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3960" w:type="dxa"/>
          </w:tcPr>
          <w:p w:rsidR="00343AC0" w:rsidRPr="00E55716" w:rsidRDefault="00ED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Janar – Mars</w:t>
            </w:r>
          </w:p>
          <w:p w:rsidR="00ED0309" w:rsidRPr="00E55716" w:rsidRDefault="0057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24 Or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</w:p>
          <w:p w:rsidR="00ED0309" w:rsidRPr="00E55716" w:rsidRDefault="0057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 Teori + 1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541A" w:rsidRPr="00E55716">
              <w:rPr>
                <w:rFonts w:ascii="Times New Roman" w:hAnsi="Times New Roman" w:cs="Times New Roman"/>
                <w:sz w:val="28"/>
                <w:szCs w:val="28"/>
              </w:rPr>
              <w:t>ritje + 2 Ushtrime + 2</w:t>
            </w:r>
            <w:r w:rsidR="00ED0309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Veprimtari Praktike + 1 Test + 1 Projekt +</w:t>
            </w:r>
            <w:r w:rsidR="0092541A" w:rsidRPr="00E5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309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Portofol)</w:t>
            </w:r>
          </w:p>
          <w:p w:rsidR="009B252B" w:rsidRPr="00E55716" w:rsidRDefault="009B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309" w:rsidRPr="00E55716" w:rsidRDefault="009B252B" w:rsidP="00D33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Diversiteti</w:t>
            </w:r>
            <w:r w:rsidR="002E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2E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Ciklet</w:t>
            </w:r>
            <w:r w:rsidR="002E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2E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Nd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rveprimi</w:t>
            </w:r>
          </w:p>
        </w:tc>
        <w:tc>
          <w:tcPr>
            <w:tcW w:w="3438" w:type="dxa"/>
          </w:tcPr>
          <w:p w:rsidR="00343AC0" w:rsidRPr="00E55716" w:rsidRDefault="00ED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Prill – Qershor</w:t>
            </w:r>
          </w:p>
          <w:p w:rsidR="00ED0309" w:rsidRPr="00E55716" w:rsidRDefault="0057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24 Or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</w:p>
          <w:p w:rsidR="00ED0309" w:rsidRPr="00E55716" w:rsidRDefault="0092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(15 Teori + 1</w:t>
            </w:r>
            <w:r w:rsidR="00ED0309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Ushtrime</w:t>
            </w:r>
            <w:r w:rsidR="00576975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975">
              <w:rPr>
                <w:rFonts w:ascii="Times New Roman" w:hAnsi="Times New Roman" w:cs="Times New Roman"/>
                <w:sz w:val="28"/>
                <w:szCs w:val="28"/>
              </w:rPr>
              <w:t>2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76975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671A0" w:rsidRPr="00E55716">
              <w:rPr>
                <w:rFonts w:ascii="Times New Roman" w:hAnsi="Times New Roman" w:cs="Times New Roman"/>
                <w:sz w:val="28"/>
                <w:szCs w:val="28"/>
              </w:rPr>
              <w:t>ritje</w:t>
            </w:r>
            <w:r w:rsidR="00ED0309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5671A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2 Veprimtari Praktike +</w:t>
            </w:r>
            <w:r w:rsidR="00ED0309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1 Test + 2 Projekt + 1 Portofol)</w:t>
            </w:r>
          </w:p>
          <w:p w:rsidR="005048CD" w:rsidRPr="00E55716" w:rsidRDefault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8CD" w:rsidRPr="00E55716" w:rsidRDefault="0057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Nd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9B252B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rveprimi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252B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252B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Diversiteti</w:t>
            </w:r>
          </w:p>
        </w:tc>
      </w:tr>
      <w:tr w:rsidR="00ED0309" w:rsidRPr="00E55716" w:rsidTr="005048CD">
        <w:trPr>
          <w:trHeight w:val="1706"/>
        </w:trPr>
        <w:tc>
          <w:tcPr>
            <w:tcW w:w="1350" w:type="dxa"/>
          </w:tcPr>
          <w:p w:rsidR="00793161" w:rsidRPr="00E55716" w:rsidRDefault="005048CD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Ciklet</w:t>
            </w:r>
            <w:r w:rsidR="00793161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9B252B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9B252B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Diversiteti</w:t>
            </w: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793161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61" w:rsidRPr="00E55716" w:rsidRDefault="009B252B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B252B" w:rsidRPr="00E55716" w:rsidRDefault="009B252B" w:rsidP="009B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52B" w:rsidRPr="00E55716" w:rsidRDefault="009B252B" w:rsidP="009B25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Nderveprimet</w:t>
            </w:r>
          </w:p>
          <w:p w:rsidR="001B0A65" w:rsidRPr="00E55716" w:rsidRDefault="001B0A65" w:rsidP="0050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048CD" w:rsidRPr="00E55716" w:rsidRDefault="00576975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Frym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541A" w:rsidRPr="00E55716">
              <w:rPr>
                <w:rFonts w:ascii="Times New Roman" w:hAnsi="Times New Roman" w:cs="Times New Roman"/>
                <w:sz w:val="28"/>
                <w:szCs w:val="28"/>
              </w:rPr>
              <w:t>marrja aerobe</w:t>
            </w:r>
          </w:p>
          <w:p w:rsidR="005048CD" w:rsidRPr="00E55716" w:rsidRDefault="00576975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541A" w:rsidRPr="00E55716">
              <w:rPr>
                <w:rFonts w:ascii="Times New Roman" w:hAnsi="Times New Roman" w:cs="Times New Roman"/>
                <w:sz w:val="28"/>
                <w:szCs w:val="28"/>
              </w:rPr>
              <w:t>mbimi i gazeve</w:t>
            </w:r>
          </w:p>
          <w:p w:rsidR="005048CD" w:rsidRPr="00E55716" w:rsidRDefault="00576975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Frym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541A" w:rsidRPr="00E55716">
              <w:rPr>
                <w:rFonts w:ascii="Times New Roman" w:hAnsi="Times New Roman" w:cs="Times New Roman"/>
                <w:sz w:val="28"/>
                <w:szCs w:val="28"/>
              </w:rPr>
              <w:t>marrja anaerobe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Mbetjet metabolike</w:t>
            </w:r>
            <w:r w:rsidR="005048CD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8CD" w:rsidRPr="00E55716" w:rsidRDefault="00576975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 funksionojn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541A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veshkat</w:t>
            </w:r>
          </w:p>
          <w:p w:rsidR="005048CD" w:rsidRPr="00E55716" w:rsidRDefault="005048CD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Veprimtari praktike N</w:t>
            </w:r>
            <w:r w:rsidR="00576975">
              <w:rPr>
                <w:rFonts w:ascii="Times New Roman" w:hAnsi="Times New Roman" w:cs="Times New Roman"/>
                <w:sz w:val="28"/>
                <w:szCs w:val="28"/>
              </w:rPr>
              <w:t>r. 1: Ndikimi i ushtrimeve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76975">
              <w:rPr>
                <w:rFonts w:ascii="Times New Roman" w:hAnsi="Times New Roman" w:cs="Times New Roman"/>
                <w:sz w:val="28"/>
                <w:szCs w:val="28"/>
              </w:rPr>
              <w:t xml:space="preserve"> ritmin e frym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541A" w:rsidRPr="00E5571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2541A" w:rsidRPr="00E55716">
              <w:rPr>
                <w:rFonts w:ascii="Times New Roman" w:hAnsi="Times New Roman" w:cs="Times New Roman"/>
                <w:sz w:val="28"/>
                <w:szCs w:val="28"/>
              </w:rPr>
              <w:t>mbimit</w:t>
            </w:r>
          </w:p>
          <w:p w:rsidR="005048CD" w:rsidRPr="00E55716" w:rsidRDefault="005048CD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ritje Nr.1</w:t>
            </w:r>
          </w:p>
          <w:p w:rsidR="005048CD" w:rsidRPr="00E55716" w:rsidRDefault="005048CD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Ushtrime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Sistemi nervor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Organet shqisore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Sistemi nervor qendror dhe ai periferik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Harku reflektor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Refleksi i bebes 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syrit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Sistemi hormonal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rdorimi i hormoneve. Reagimet te bim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ED0309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Homeostaza:Rregullimi i temperatur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Kontrolli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rqendrimit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glukoz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33833">
              <w:rPr>
                <w:rFonts w:ascii="Times New Roman" w:hAnsi="Times New Roman" w:cs="Times New Roman"/>
                <w:sz w:val="28"/>
                <w:szCs w:val="28"/>
              </w:rPr>
              <w:t xml:space="preserve"> gjak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Çfar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ilaçet</w:t>
            </w:r>
          </w:p>
          <w:p w:rsidR="005048CD" w:rsidRPr="00E55716" w:rsidRDefault="0092541A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Efekti i disa ilaçeve</w:t>
            </w:r>
          </w:p>
          <w:p w:rsidR="005048CD" w:rsidRPr="00E55716" w:rsidRDefault="005048CD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ritje Nr.2</w:t>
            </w:r>
          </w:p>
          <w:p w:rsidR="005048CD" w:rsidRPr="00E55716" w:rsidRDefault="005048CD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Ushtrime Nr. 2</w:t>
            </w:r>
          </w:p>
          <w:p w:rsidR="005048CD" w:rsidRPr="00E55716" w:rsidRDefault="005048CD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Test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rmbledh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2E67A4" w:rsidRPr="00E55716" w:rsidRDefault="002E67A4" w:rsidP="005048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Projekt: Ora e par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3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97A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Trash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6F097A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gimia e ç</w:t>
            </w:r>
            <w:r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rregullimeve mjek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sore t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trash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gueshme, pasoj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 mutacioneve</w:t>
            </w:r>
          </w:p>
          <w:p w:rsidR="002E67A4" w:rsidRPr="00E55716" w:rsidRDefault="002E67A4" w:rsidP="00D338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sim portofoli</w:t>
            </w:r>
          </w:p>
        </w:tc>
        <w:tc>
          <w:tcPr>
            <w:tcW w:w="3960" w:type="dxa"/>
          </w:tcPr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Riprodhimi joseksual</w:t>
            </w:r>
          </w:p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C676E" w:rsidRPr="00E55716">
              <w:rPr>
                <w:rFonts w:ascii="Times New Roman" w:hAnsi="Times New Roman" w:cs="Times New Roman"/>
                <w:sz w:val="28"/>
                <w:szCs w:val="28"/>
              </w:rPr>
              <w:t>Ripro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dhimi seksual</w:t>
            </w:r>
          </w:p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Riprodhimi seksual te njeriu: Organet riprodhues</w:t>
            </w:r>
            <w:r w:rsidR="00D3383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fem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rore</w:t>
            </w:r>
          </w:p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Organet riprodhues</w:t>
            </w:r>
            <w:r w:rsidR="00D3383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mashkullore</w:t>
            </w:r>
          </w:p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Veprimtari praktike Nr.1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Fekondimi: Fekondimi in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</w:p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Inplantimi dhe zhvillimi: Roli i </w:t>
            </w:r>
            <w:r w:rsidR="00D33833" w:rsidRPr="00E55716">
              <w:rPr>
                <w:rFonts w:ascii="Times New Roman" w:hAnsi="Times New Roman" w:cs="Times New Roman"/>
                <w:sz w:val="28"/>
                <w:szCs w:val="28"/>
              </w:rPr>
              <w:t>placentës</w:t>
            </w:r>
          </w:p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833">
              <w:rPr>
                <w:rFonts w:ascii="Times New Roman" w:hAnsi="Times New Roman" w:cs="Times New Roman"/>
                <w:sz w:val="28"/>
                <w:szCs w:val="28"/>
              </w:rPr>
              <w:t>Lindja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Rritja dhe zhvillimi i njeriut</w:t>
            </w:r>
          </w:p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Planifikim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familjar</w:t>
            </w:r>
          </w:p>
          <w:p w:rsidR="001C676E" w:rsidRPr="00E55716" w:rsidRDefault="00EB62B9" w:rsidP="00EB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mundjet seksualisht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tra</w:t>
            </w:r>
            <w:r w:rsidR="00D338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smetueshme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Riprodhimi seksual te lulet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ritje  Nr.1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Kromozomet dhe trash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gimia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Trash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gimia e gjeneve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Ushtrime Nr. 1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Bashk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zot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rimi (</w:t>
            </w:r>
            <w:r w:rsidR="00895CB6" w:rsidRPr="00E55716">
              <w:rPr>
                <w:rFonts w:ascii="Times New Roman" w:hAnsi="Times New Roman" w:cs="Times New Roman"/>
                <w:sz w:val="28"/>
                <w:szCs w:val="28"/>
              </w:rPr>
              <w:t>Kodomonanca)</w:t>
            </w:r>
          </w:p>
          <w:p w:rsidR="001C676E" w:rsidRPr="00E55716" w:rsidRDefault="005E5EDA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ADN-ja kodi i jet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B62B9" w:rsidRPr="00E557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Veprimtari Praktike Nr. 2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. Modelimi i ADN-s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  <w:p w:rsidR="001C676E" w:rsidRPr="00E55716" w:rsidRDefault="005E5EDA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Variacioni dhe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B62B9" w:rsidRPr="00E55716">
              <w:rPr>
                <w:rFonts w:ascii="Times New Roman" w:hAnsi="Times New Roman" w:cs="Times New Roman"/>
                <w:sz w:val="28"/>
                <w:szCs w:val="28"/>
              </w:rPr>
              <w:t>rzgjedhja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Mutacionet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Inxhinieria gjenetike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6E" w:rsidRPr="00E55716">
              <w:rPr>
                <w:rFonts w:ascii="Times New Roman" w:hAnsi="Times New Roman" w:cs="Times New Roman"/>
                <w:sz w:val="28"/>
                <w:szCs w:val="28"/>
              </w:rPr>
              <w:t>Ushtrime Nr. 2</w:t>
            </w:r>
          </w:p>
          <w:p w:rsidR="001C676E" w:rsidRPr="00E55716" w:rsidRDefault="00EB62B9" w:rsidP="009B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Test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rmbledh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C676E" w:rsidRPr="00E557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1C676E" w:rsidRPr="00E55716" w:rsidRDefault="005E5EDA" w:rsidP="00EB62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Projekt: Ora e dyt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C676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Trash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1C676E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gimia e 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rregullimeve mjek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sore t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trash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gueshme, pasoj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1C676E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 mutacioneve</w:t>
            </w:r>
          </w:p>
          <w:p w:rsidR="00ED0309" w:rsidRPr="00E55716" w:rsidRDefault="00EB62B9" w:rsidP="001C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  <w:r w:rsidR="002E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C676E" w:rsidRPr="00E55716">
              <w:rPr>
                <w:rFonts w:ascii="Times New Roman" w:hAnsi="Times New Roman" w:cs="Times New Roman"/>
                <w:sz w:val="28"/>
                <w:szCs w:val="28"/>
              </w:rPr>
              <w:t>sim portofoli</w:t>
            </w:r>
          </w:p>
        </w:tc>
        <w:tc>
          <w:tcPr>
            <w:tcW w:w="3438" w:type="dxa"/>
          </w:tcPr>
          <w:p w:rsidR="00ED0309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Ekosistemet dhe rrjedhja e energjis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E5EDA" w:rsidRPr="00E55716">
              <w:rPr>
                <w:rFonts w:ascii="Times New Roman" w:hAnsi="Times New Roman" w:cs="Times New Roman"/>
                <w:sz w:val="28"/>
                <w:szCs w:val="28"/>
              </w:rPr>
              <w:t>Zinxhirët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ushqimor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dhe rrjetat ushqimore 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3. Piramidat ushqimore </w:t>
            </w:r>
          </w:p>
          <w:p w:rsidR="0036476B" w:rsidRPr="00E55716" w:rsidRDefault="005E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Cikli i l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 ushqyese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ekosistem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Cikli i karbonit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6. Cikli i azotit</w:t>
            </w:r>
          </w:p>
          <w:p w:rsidR="0036476B" w:rsidRPr="00E55716" w:rsidRDefault="005E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Madh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sia e popullat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Veprimtari Praktike Nr.1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. Studimi i efektit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 xml:space="preserve"> nitratit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 xml:space="preserve"> amoniumit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 xml:space="preserve"> zhvillimin e popullat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s 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 xml:space="preserve"> nj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 xml:space="preserve"> bime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rritje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Popullat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at njer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zore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Ushtrime Nr. 1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Ndikimi i njeriut mbi ekosistemet. </w:t>
            </w:r>
            <w:r w:rsidR="005E5EDA" w:rsidRPr="00E55716">
              <w:rPr>
                <w:rFonts w:ascii="Times New Roman" w:hAnsi="Times New Roman" w:cs="Times New Roman"/>
                <w:sz w:val="28"/>
                <w:szCs w:val="28"/>
              </w:rPr>
              <w:t>Bujqësia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Ndotja e ujit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Veprimtari Praktike Nr. 2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. Krahasimi i shkall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>s 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 xml:space="preserve"> ndotjes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E5EDA">
              <w:rPr>
                <w:rFonts w:ascii="Times New Roman" w:hAnsi="Times New Roman" w:cs="Times New Roman"/>
                <w:sz w:val="28"/>
                <w:szCs w:val="28"/>
              </w:rPr>
              <w:t xml:space="preserve"> dy pellgje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ndryshme ujore.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Ndotja e ajrit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15. Ndotja nga pesticidet dhe herbicidet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Ndotja nga mbetjet radioaktive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Mbrojtja e mjedis</w:t>
            </w:r>
            <w:r w:rsidR="00F51DA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Riciklimi</w:t>
            </w:r>
          </w:p>
          <w:p w:rsidR="0036476B" w:rsidRPr="00E55716" w:rsidRDefault="00F5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sz w:val="28"/>
                <w:szCs w:val="28"/>
              </w:rPr>
              <w:t>ritje Nr.1</w:t>
            </w:r>
          </w:p>
          <w:p w:rsidR="0036476B" w:rsidRPr="00E55716" w:rsidRDefault="00F5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Test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rmbledh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36476B" w:rsidRPr="00E55716" w:rsidRDefault="00F51D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Projekt. Ora e tret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Trash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gimia e 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rregullimeve mjek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sore t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trash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gueshme, pasoj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 mutacioneve</w:t>
            </w:r>
          </w:p>
          <w:p w:rsidR="0036476B" w:rsidRPr="00E55716" w:rsidRDefault="00F5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Projekt. Ora e kat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sz w:val="28"/>
                <w:szCs w:val="28"/>
              </w:rPr>
              <w:t>rt-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Trash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>gimia e çrregullimeve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mjek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sore t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trash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gueshme, pasoj</w:t>
            </w:r>
            <w:r w:rsidR="00380353">
              <w:rPr>
                <w:rFonts w:ascii="Times New Roman" w:hAnsi="Times New Roman" w:cs="Times New Roman"/>
                <w:i/>
                <w:sz w:val="28"/>
                <w:szCs w:val="28"/>
              </w:rPr>
              <w:t>ë</w:t>
            </w:r>
            <w:r w:rsidR="0036476B" w:rsidRPr="00E55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 mutacioneve</w:t>
            </w:r>
            <w:r w:rsidR="0036476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746" w:rsidRPr="00E55716" w:rsidRDefault="0082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DB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sim portofoli</w:t>
            </w:r>
          </w:p>
          <w:p w:rsidR="00824746" w:rsidRPr="00E55716" w:rsidRDefault="00F5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24746" w:rsidRPr="00E55716">
              <w:rPr>
                <w:rFonts w:ascii="Times New Roman" w:hAnsi="Times New Roman" w:cs="Times New Roman"/>
                <w:sz w:val="28"/>
                <w:szCs w:val="28"/>
              </w:rPr>
              <w:t>ritje vjetore</w:t>
            </w:r>
          </w:p>
          <w:p w:rsidR="0036476B" w:rsidRPr="00E55716" w:rsidRDefault="0036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C3" w:rsidRPr="00E55716" w:rsidRDefault="006716C3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6716C3" w:rsidRPr="00E55716" w:rsidRDefault="006716C3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6716C3" w:rsidRPr="00E55716" w:rsidRDefault="006716C3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6716C3" w:rsidRPr="00E55716" w:rsidRDefault="006716C3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6716C3" w:rsidRPr="00E55716" w:rsidRDefault="006716C3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6716C3" w:rsidRPr="00E55716" w:rsidRDefault="006716C3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6716C3" w:rsidRPr="00E55716" w:rsidRDefault="006716C3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9B252B" w:rsidRPr="00E55716" w:rsidRDefault="006716C3" w:rsidP="006716C3">
      <w:pPr>
        <w:rPr>
          <w:rFonts w:ascii="Times New Roman" w:hAnsi="Times New Roman" w:cs="Times New Roman"/>
          <w:b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9B252B" w:rsidRPr="00E55716" w:rsidRDefault="009B252B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9B252B" w:rsidRPr="00E55716" w:rsidRDefault="009B252B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9B252B" w:rsidRPr="00E55716" w:rsidRDefault="009B252B" w:rsidP="006716C3">
      <w:pPr>
        <w:rPr>
          <w:rFonts w:ascii="Times New Roman" w:hAnsi="Times New Roman" w:cs="Times New Roman"/>
          <w:b/>
          <w:sz w:val="28"/>
          <w:szCs w:val="28"/>
        </w:rPr>
      </w:pPr>
    </w:p>
    <w:p w:rsidR="006716C3" w:rsidRPr="00E55716" w:rsidRDefault="00F51DA4" w:rsidP="00671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Rezultatet e t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 xml:space="preserve"> nx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 w:rsidR="006716C3" w:rsidRPr="00E55716">
        <w:rPr>
          <w:rFonts w:ascii="Times New Roman" w:hAnsi="Times New Roman" w:cs="Times New Roman"/>
          <w:b/>
          <w:sz w:val="28"/>
          <w:szCs w:val="28"/>
        </w:rPr>
        <w:t>nit sipas kompetencave kyçe</w:t>
      </w:r>
    </w:p>
    <w:p w:rsidR="006716C3" w:rsidRPr="00E55716" w:rsidRDefault="006716C3" w:rsidP="00671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Kompetenca e komunikimit dhe </w:t>
      </w:r>
      <w:r w:rsidR="00F51DA4">
        <w:rPr>
          <w:rFonts w:ascii="Times New Roman" w:hAnsi="Times New Roman" w:cs="Times New Roman"/>
          <w:b/>
          <w:sz w:val="28"/>
          <w:szCs w:val="28"/>
        </w:rPr>
        <w:t>e t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 w:rsidRPr="00E55716">
        <w:rPr>
          <w:rFonts w:ascii="Times New Roman" w:hAnsi="Times New Roman" w:cs="Times New Roman"/>
          <w:b/>
          <w:sz w:val="28"/>
          <w:szCs w:val="28"/>
        </w:rPr>
        <w:t xml:space="preserve"> shprehurit:</w:t>
      </w:r>
      <w:r w:rsidRPr="00E55716">
        <w:rPr>
          <w:rFonts w:ascii="Times New Roman" w:hAnsi="Times New Roman" w:cs="Times New Roman"/>
          <w:sz w:val="28"/>
          <w:szCs w:val="28"/>
        </w:rPr>
        <w:t xml:space="preserve"> </w:t>
      </w:r>
      <w:r w:rsidR="00F51DA4">
        <w:rPr>
          <w:rFonts w:ascii="Times New Roman" w:hAnsi="Times New Roman" w:cs="Times New Roman"/>
          <w:i/>
          <w:sz w:val="28"/>
          <w:szCs w:val="28"/>
        </w:rPr>
        <w:t>diskuton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F51DA4">
        <w:rPr>
          <w:rFonts w:ascii="Times New Roman" w:hAnsi="Times New Roman" w:cs="Times New Roman"/>
          <w:i/>
          <w:sz w:val="28"/>
          <w:szCs w:val="28"/>
        </w:rPr>
        <w:t xml:space="preserve"> grup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F51DA4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F51DA4">
        <w:rPr>
          <w:rFonts w:ascii="Times New Roman" w:hAnsi="Times New Roman" w:cs="Times New Roman"/>
          <w:i/>
          <w:sz w:val="28"/>
          <w:szCs w:val="28"/>
        </w:rPr>
        <w:t>nyr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F51DA4">
        <w:rPr>
          <w:rFonts w:ascii="Times New Roman" w:hAnsi="Times New Roman" w:cs="Times New Roman"/>
          <w:i/>
          <w:sz w:val="28"/>
          <w:szCs w:val="28"/>
        </w:rPr>
        <w:t xml:space="preserve"> nd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F51DA4">
        <w:rPr>
          <w:rFonts w:ascii="Times New Roman" w:hAnsi="Times New Roman" w:cs="Times New Roman"/>
          <w:i/>
          <w:sz w:val="28"/>
          <w:szCs w:val="28"/>
        </w:rPr>
        <w:t>rvepruese,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F51DA4"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F51DA4">
        <w:rPr>
          <w:rFonts w:ascii="Times New Roman" w:hAnsi="Times New Roman" w:cs="Times New Roman"/>
          <w:i/>
          <w:sz w:val="28"/>
          <w:szCs w:val="28"/>
        </w:rPr>
        <w:t>rmbledhur, duke dh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F51DA4">
        <w:rPr>
          <w:rFonts w:ascii="Times New Roman" w:hAnsi="Times New Roman" w:cs="Times New Roman"/>
          <w:i/>
          <w:sz w:val="28"/>
          <w:szCs w:val="28"/>
        </w:rPr>
        <w:t>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A6A12">
        <w:rPr>
          <w:rFonts w:ascii="Times New Roman" w:hAnsi="Times New Roman" w:cs="Times New Roman"/>
          <w:i/>
          <w:sz w:val="28"/>
          <w:szCs w:val="28"/>
        </w:rPr>
        <w:t xml:space="preserve"> dhe duke marr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A6A12">
        <w:rPr>
          <w:rFonts w:ascii="Times New Roman" w:hAnsi="Times New Roman" w:cs="Times New Roman"/>
          <w:i/>
          <w:sz w:val="28"/>
          <w:szCs w:val="28"/>
        </w:rPr>
        <w:t xml:space="preserve"> informacion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A6A12">
        <w:rPr>
          <w:rFonts w:ascii="Times New Roman" w:hAnsi="Times New Roman" w:cs="Times New Roman"/>
          <w:i/>
          <w:sz w:val="28"/>
          <w:szCs w:val="28"/>
        </w:rPr>
        <w:t>r nj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A6A12">
        <w:rPr>
          <w:rFonts w:ascii="Times New Roman" w:hAnsi="Times New Roman" w:cs="Times New Roman"/>
          <w:i/>
          <w:sz w:val="28"/>
          <w:szCs w:val="28"/>
        </w:rPr>
        <w:t xml:space="preserve"> tem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A6A12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caktuar.</w:t>
      </w:r>
    </w:p>
    <w:p w:rsidR="006716C3" w:rsidRPr="00E55716" w:rsidRDefault="006A6A12" w:rsidP="00671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Kompetenca e t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 w:rsidR="006716C3" w:rsidRPr="00E55716">
        <w:rPr>
          <w:rFonts w:ascii="Times New Roman" w:hAnsi="Times New Roman" w:cs="Times New Roman"/>
          <w:b/>
          <w:sz w:val="28"/>
          <w:szCs w:val="28"/>
        </w:rPr>
        <w:t xml:space="preserve"> menduarit:</w:t>
      </w:r>
      <w:r>
        <w:rPr>
          <w:rFonts w:ascii="Times New Roman" w:hAnsi="Times New Roman" w:cs="Times New Roman"/>
          <w:i/>
          <w:sz w:val="28"/>
          <w:szCs w:val="28"/>
        </w:rPr>
        <w:t xml:space="preserve"> krijon nj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situat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logjike nga jeta e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rditshme, q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k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716C3" w:rsidRPr="00E55716">
        <w:rPr>
          <w:rFonts w:ascii="Times New Roman" w:hAnsi="Times New Roman" w:cs="Times New Roman"/>
          <w:i/>
          <w:sz w:val="28"/>
          <w:szCs w:val="28"/>
        </w:rPr>
        <w:t>rkon zgjidhje biologjike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716C3" w:rsidRPr="00E55716">
        <w:rPr>
          <w:rFonts w:ascii="Times New Roman" w:hAnsi="Times New Roman" w:cs="Times New Roman"/>
          <w:i/>
          <w:sz w:val="28"/>
          <w:szCs w:val="28"/>
        </w:rPr>
        <w:t xml:space="preserve"> si dhe prezanton </w:t>
      </w:r>
      <w:r w:rsidR="00AF2AD2">
        <w:rPr>
          <w:rFonts w:ascii="Times New Roman" w:hAnsi="Times New Roman" w:cs="Times New Roman"/>
          <w:i/>
          <w:sz w:val="28"/>
          <w:szCs w:val="28"/>
        </w:rPr>
        <w:t>par</w:t>
      </w:r>
      <w:r w:rsidR="00AF2AD2" w:rsidRPr="00E55716">
        <w:rPr>
          <w:rFonts w:ascii="Times New Roman" w:hAnsi="Times New Roman" w:cs="Times New Roman"/>
          <w:i/>
          <w:sz w:val="28"/>
          <w:szCs w:val="28"/>
        </w:rPr>
        <w:t>a</w:t>
      </w:r>
      <w:r w:rsidR="00AF2AD2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AF2AD2">
        <w:rPr>
          <w:rFonts w:ascii="Times New Roman" w:hAnsi="Times New Roman" w:cs="Times New Roman"/>
          <w:i/>
          <w:sz w:val="28"/>
          <w:szCs w:val="28"/>
        </w:rPr>
        <w:t xml:space="preserve"> tjer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AF2AD2">
        <w:rPr>
          <w:rFonts w:ascii="Times New Roman" w:hAnsi="Times New Roman" w:cs="Times New Roman"/>
          <w:i/>
          <w:sz w:val="28"/>
          <w:szCs w:val="28"/>
        </w:rPr>
        <w:t>ve</w:t>
      </w:r>
      <w:r w:rsidR="00AF2AD2" w:rsidRPr="00E55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6C3" w:rsidRPr="00E55716">
        <w:rPr>
          <w:rFonts w:ascii="Times New Roman" w:hAnsi="Times New Roman" w:cs="Times New Roman"/>
          <w:i/>
          <w:sz w:val="28"/>
          <w:szCs w:val="28"/>
        </w:rPr>
        <w:t>proc</w:t>
      </w:r>
      <w:r>
        <w:rPr>
          <w:rFonts w:ascii="Times New Roman" w:hAnsi="Times New Roman" w:cs="Times New Roman"/>
          <w:i/>
          <w:sz w:val="28"/>
          <w:szCs w:val="28"/>
        </w:rPr>
        <w:t>edur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n e zgjidhjes s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situat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s; modelon zgjidhjen e nj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716C3" w:rsidRPr="00E55716">
        <w:rPr>
          <w:rFonts w:ascii="Times New Roman" w:hAnsi="Times New Roman" w:cs="Times New Roman"/>
          <w:i/>
          <w:sz w:val="28"/>
          <w:szCs w:val="28"/>
        </w:rPr>
        <w:t xml:space="preserve"> problem</w:t>
      </w:r>
      <w:r>
        <w:rPr>
          <w:rFonts w:ascii="Times New Roman" w:hAnsi="Times New Roman" w:cs="Times New Roman"/>
          <w:i/>
          <w:sz w:val="28"/>
          <w:szCs w:val="28"/>
        </w:rPr>
        <w:t>i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dh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r nj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tem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caktuar nga biologjia, duke dh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sqarime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nevojshme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716C3" w:rsidRPr="00E55716">
        <w:rPr>
          <w:rFonts w:ascii="Times New Roman" w:hAnsi="Times New Roman" w:cs="Times New Roman"/>
          <w:i/>
          <w:sz w:val="28"/>
          <w:szCs w:val="28"/>
        </w:rPr>
        <w:t>r hapat e ndjekur.</w:t>
      </w:r>
    </w:p>
    <w:p w:rsidR="006716C3" w:rsidRPr="00E55716" w:rsidRDefault="00AF2AD2" w:rsidP="00671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Kompetenca e t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 xml:space="preserve"> nx</w:t>
      </w:r>
      <w:r w:rsidR="00380353">
        <w:rPr>
          <w:rFonts w:ascii="Times New Roman" w:hAnsi="Times New Roman" w:cs="Times New Roman"/>
          <w:b/>
          <w:sz w:val="28"/>
          <w:szCs w:val="28"/>
        </w:rPr>
        <w:t>ë</w:t>
      </w:r>
      <w:r w:rsidR="006716C3" w:rsidRPr="00E55716">
        <w:rPr>
          <w:rFonts w:ascii="Times New Roman" w:hAnsi="Times New Roman" w:cs="Times New Roman"/>
          <w:b/>
          <w:sz w:val="28"/>
          <w:szCs w:val="28"/>
        </w:rPr>
        <w:t>nit:</w:t>
      </w:r>
      <w:r>
        <w:rPr>
          <w:rFonts w:ascii="Times New Roman" w:hAnsi="Times New Roman" w:cs="Times New Roman"/>
          <w:i/>
          <w:sz w:val="28"/>
          <w:szCs w:val="28"/>
        </w:rPr>
        <w:t xml:space="preserve"> demonstron shkatht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si funksionale biologjike, sakt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6716C3" w:rsidRPr="00E55716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on koncepte dhe shprehi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r nd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rtimin e qelizave, l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vizjet jasht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dhe brenda qeliz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s, krahason koncepte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vizjes s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nd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>ve, argumenton vetit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 e enzimave, b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753719">
        <w:rPr>
          <w:rFonts w:ascii="Times New Roman" w:hAnsi="Times New Roman" w:cs="Times New Roman"/>
          <w:i/>
          <w:sz w:val="28"/>
          <w:szCs w:val="28"/>
        </w:rPr>
        <w:t>pë</w:t>
      </w:r>
      <w:r w:rsidR="00753719" w:rsidRPr="00E55716">
        <w:rPr>
          <w:rFonts w:ascii="Times New Roman" w:hAnsi="Times New Roman" w:cs="Times New Roman"/>
          <w:i/>
          <w:sz w:val="28"/>
          <w:szCs w:val="28"/>
        </w:rPr>
        <w:t>rmb</w:t>
      </w:r>
      <w:r w:rsidR="00753719">
        <w:rPr>
          <w:rFonts w:ascii="Times New Roman" w:hAnsi="Times New Roman" w:cs="Times New Roman"/>
          <w:i/>
          <w:sz w:val="28"/>
          <w:szCs w:val="28"/>
        </w:rPr>
        <w:t>l</w:t>
      </w:r>
      <w:r w:rsidR="00753719" w:rsidRPr="00E55716">
        <w:rPr>
          <w:rFonts w:ascii="Times New Roman" w:hAnsi="Times New Roman" w:cs="Times New Roman"/>
          <w:i/>
          <w:sz w:val="28"/>
          <w:szCs w:val="28"/>
        </w:rPr>
        <w:t>edhje</w:t>
      </w:r>
      <w:r w:rsidR="006716C3" w:rsidRPr="00E55716">
        <w:rPr>
          <w:rFonts w:ascii="Times New Roman" w:hAnsi="Times New Roman" w:cs="Times New Roman"/>
          <w:i/>
          <w:sz w:val="28"/>
          <w:szCs w:val="28"/>
        </w:rPr>
        <w:t xml:space="preserve"> shkencore.</w:t>
      </w:r>
    </w:p>
    <w:p w:rsidR="006716C3" w:rsidRPr="00E55716" w:rsidRDefault="006716C3" w:rsidP="00671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>Kompetenca personale: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719" w:rsidRPr="00E55716">
        <w:rPr>
          <w:rFonts w:ascii="Times New Roman" w:hAnsi="Times New Roman" w:cs="Times New Roman"/>
          <w:i/>
          <w:sz w:val="28"/>
          <w:szCs w:val="28"/>
        </w:rPr>
        <w:t>gjykon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719" w:rsidRPr="00E55716">
        <w:rPr>
          <w:rFonts w:ascii="Times New Roman" w:hAnsi="Times New Roman" w:cs="Times New Roman"/>
          <w:i/>
          <w:sz w:val="28"/>
          <w:szCs w:val="28"/>
        </w:rPr>
        <w:t>mënyrën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e komunikimit,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sjelljeve dhe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q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>ndrimeve q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nxisin konflikte nd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>rpersonale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klas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>,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shkoll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apo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shoq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>ri dhe jep shembuj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menaxhimit dhe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zgjidhjes s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konflikteve nd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>rpersonale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753719">
        <w:rPr>
          <w:rFonts w:ascii="Times New Roman" w:hAnsi="Times New Roman" w:cs="Times New Roman"/>
          <w:i/>
          <w:sz w:val="28"/>
          <w:szCs w:val="28"/>
        </w:rPr>
        <w:t>nyr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konstruktive.</w:t>
      </w:r>
    </w:p>
    <w:p w:rsidR="006716C3" w:rsidRPr="00E55716" w:rsidRDefault="006716C3" w:rsidP="00671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>Kompetenca qytetare: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demonstron veprime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ndryshme q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shprehin toleranc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>, r</w:t>
      </w:r>
      <w:r w:rsidR="000347FC">
        <w:rPr>
          <w:rFonts w:ascii="Times New Roman" w:hAnsi="Times New Roman" w:cs="Times New Roman"/>
          <w:i/>
          <w:sz w:val="28"/>
          <w:szCs w:val="28"/>
        </w:rPr>
        <w:t>espekt dhe q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ndrim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hapur ndaj dallimeve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komunitetin ku jeton: klas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, shkoll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, lagje dhe m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gjer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, dhe i shpjegon ato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nj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debat me 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tjer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>t.</w:t>
      </w:r>
    </w:p>
    <w:p w:rsidR="00865235" w:rsidRPr="00E55716" w:rsidRDefault="00865235" w:rsidP="006716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716">
        <w:rPr>
          <w:rFonts w:ascii="Times New Roman" w:hAnsi="Times New Roman" w:cs="Times New Roman"/>
          <w:b/>
          <w:sz w:val="28"/>
          <w:szCs w:val="28"/>
        </w:rPr>
        <w:t>Kompetenca dixhitale: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rdor mjetet dixhitale </w:t>
      </w:r>
      <w:r w:rsidR="000347FC">
        <w:rPr>
          <w:rFonts w:ascii="Times New Roman" w:hAnsi="Times New Roman" w:cs="Times New Roman"/>
          <w:i/>
          <w:sz w:val="28"/>
          <w:szCs w:val="28"/>
        </w:rPr>
        <w:t>dhe mjediset informative duke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rfshir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komunikimet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dista</w:t>
      </w:r>
      <w:r w:rsidR="000347FC">
        <w:rPr>
          <w:rFonts w:ascii="Times New Roman" w:hAnsi="Times New Roman" w:cs="Times New Roman"/>
          <w:i/>
          <w:sz w:val="28"/>
          <w:szCs w:val="28"/>
        </w:rPr>
        <w:t>nc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r zhvillimin e njohurive . Gjen, organizon, analizon,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rpunon dhe p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rdor informacionin nga nj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shum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llojshm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ri burimesh, zhvillon aft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sit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kriju</w:t>
      </w:r>
      <w:r w:rsidR="00DB098B">
        <w:rPr>
          <w:rFonts w:ascii="Times New Roman" w:hAnsi="Times New Roman" w:cs="Times New Roman"/>
          <w:i/>
          <w:sz w:val="28"/>
          <w:szCs w:val="28"/>
        </w:rPr>
        <w:t>e</w:t>
      </w:r>
      <w:r w:rsidR="000347FC">
        <w:rPr>
          <w:rFonts w:ascii="Times New Roman" w:hAnsi="Times New Roman" w:cs="Times New Roman"/>
          <w:i/>
          <w:sz w:val="28"/>
          <w:szCs w:val="28"/>
        </w:rPr>
        <w:t>se, duke zbatuar njohurit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e marra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 xml:space="preserve"> shkenc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Fonts w:ascii="Times New Roman" w:hAnsi="Times New Roman" w:cs="Times New Roman"/>
          <w:i/>
          <w:sz w:val="28"/>
          <w:szCs w:val="28"/>
        </w:rPr>
        <w:t>n kompjuterike dhe n</w:t>
      </w:r>
      <w:r w:rsidR="00380353">
        <w:rPr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7FC" w:rsidRPr="00E55716">
        <w:rPr>
          <w:rFonts w:ascii="Times New Roman" w:hAnsi="Times New Roman" w:cs="Times New Roman"/>
          <w:i/>
          <w:sz w:val="28"/>
          <w:szCs w:val="28"/>
        </w:rPr>
        <w:t>mediet</w:t>
      </w:r>
      <w:r w:rsidRPr="00E55716">
        <w:rPr>
          <w:rFonts w:ascii="Times New Roman" w:hAnsi="Times New Roman" w:cs="Times New Roman"/>
          <w:i/>
          <w:sz w:val="28"/>
          <w:szCs w:val="28"/>
        </w:rPr>
        <w:t xml:space="preserve"> dixhitale.</w:t>
      </w:r>
    </w:p>
    <w:p w:rsidR="006F097A" w:rsidRPr="00E55716" w:rsidRDefault="006F097A" w:rsidP="006716C3">
      <w:pPr>
        <w:rPr>
          <w:rFonts w:ascii="Times New Roman" w:hAnsi="Times New Roman" w:cs="Times New Roman"/>
          <w:i/>
          <w:sz w:val="28"/>
          <w:szCs w:val="28"/>
        </w:rPr>
      </w:pPr>
    </w:p>
    <w:p w:rsidR="00AD02B3" w:rsidRPr="00E55716" w:rsidRDefault="00AD02B3" w:rsidP="006716C3">
      <w:pPr>
        <w:rPr>
          <w:rFonts w:ascii="Times New Roman" w:hAnsi="Times New Roman" w:cs="Times New Roman"/>
          <w:i/>
          <w:sz w:val="28"/>
          <w:szCs w:val="28"/>
        </w:rPr>
      </w:pPr>
    </w:p>
    <w:p w:rsidR="00AD02B3" w:rsidRPr="00E55716" w:rsidRDefault="00AD02B3" w:rsidP="006716C3">
      <w:pPr>
        <w:rPr>
          <w:rFonts w:ascii="Times New Roman" w:hAnsi="Times New Roman" w:cs="Times New Roman"/>
          <w:i/>
          <w:sz w:val="28"/>
          <w:szCs w:val="28"/>
        </w:rPr>
      </w:pPr>
    </w:p>
    <w:p w:rsidR="00AD02B3" w:rsidRPr="00E55716" w:rsidRDefault="00AD02B3" w:rsidP="006716C3">
      <w:pPr>
        <w:rPr>
          <w:rFonts w:ascii="Times New Roman" w:hAnsi="Times New Roman" w:cs="Times New Roman"/>
          <w:i/>
          <w:sz w:val="28"/>
          <w:szCs w:val="28"/>
        </w:rPr>
      </w:pPr>
    </w:p>
    <w:p w:rsidR="00AD02B3" w:rsidRPr="00E55716" w:rsidRDefault="00AD02B3" w:rsidP="006716C3">
      <w:pPr>
        <w:rPr>
          <w:rFonts w:ascii="Times New Roman" w:hAnsi="Times New Roman" w:cs="Times New Roman"/>
          <w:i/>
          <w:sz w:val="28"/>
          <w:szCs w:val="28"/>
        </w:rPr>
      </w:pPr>
    </w:p>
    <w:p w:rsidR="00AD02B3" w:rsidRPr="00E55716" w:rsidRDefault="00AD02B3" w:rsidP="006716C3">
      <w:pPr>
        <w:rPr>
          <w:rFonts w:ascii="Times New Roman" w:hAnsi="Times New Roman" w:cs="Times New Roman"/>
          <w:i/>
          <w:sz w:val="28"/>
          <w:szCs w:val="28"/>
        </w:rPr>
      </w:pPr>
    </w:p>
    <w:p w:rsidR="00AD02B3" w:rsidRPr="00E55716" w:rsidRDefault="00AD02B3" w:rsidP="006716C3">
      <w:pPr>
        <w:rPr>
          <w:rFonts w:ascii="Times New Roman" w:hAnsi="Times New Roman" w:cs="Times New Roman"/>
          <w:sz w:val="28"/>
          <w:szCs w:val="28"/>
        </w:rPr>
      </w:pPr>
    </w:p>
    <w:p w:rsidR="006F097A" w:rsidRPr="00E55716" w:rsidRDefault="006F097A" w:rsidP="006716C3">
      <w:pPr>
        <w:rPr>
          <w:rFonts w:ascii="Times New Roman" w:hAnsi="Times New Roman" w:cs="Times New Roman"/>
          <w:sz w:val="28"/>
          <w:szCs w:val="28"/>
        </w:rPr>
      </w:pPr>
    </w:p>
    <w:p w:rsidR="007A0F80" w:rsidRPr="00E55716" w:rsidRDefault="007A0F80" w:rsidP="006716C3">
      <w:pPr>
        <w:rPr>
          <w:rStyle w:val="fontstyle31"/>
          <w:rFonts w:ascii="Times New Roman" w:hAnsi="Times New Roman" w:cs="Times New Roman"/>
          <w:i/>
          <w:sz w:val="28"/>
          <w:szCs w:val="28"/>
        </w:rPr>
      </w:pPr>
      <w:r w:rsidRPr="00E55716">
        <w:rPr>
          <w:rStyle w:val="fontstyle01"/>
          <w:rFonts w:ascii="Times New Roman" w:hAnsi="Times New Roman" w:cs="Times New Roman"/>
          <w:sz w:val="28"/>
          <w:szCs w:val="28"/>
        </w:rPr>
        <w:t>Rezult</w:t>
      </w:r>
      <w:r w:rsidR="000347FC">
        <w:rPr>
          <w:rStyle w:val="fontstyle01"/>
          <w:rFonts w:ascii="Times New Roman" w:hAnsi="Times New Roman" w:cs="Times New Roman"/>
          <w:sz w:val="28"/>
          <w:szCs w:val="28"/>
        </w:rPr>
        <w:t>atet e t</w:t>
      </w:r>
      <w:r w:rsidR="00380353">
        <w:rPr>
          <w:rStyle w:val="fontstyle01"/>
          <w:rFonts w:ascii="Times New Roman" w:hAnsi="Times New Roman" w:cs="Times New Roman"/>
          <w:sz w:val="28"/>
          <w:szCs w:val="28"/>
        </w:rPr>
        <w:t>ë</w:t>
      </w:r>
      <w:r w:rsidR="000347FC">
        <w:rPr>
          <w:rStyle w:val="fontstyle01"/>
          <w:rFonts w:ascii="Times New Roman" w:hAnsi="Times New Roman" w:cs="Times New Roman"/>
          <w:sz w:val="28"/>
          <w:szCs w:val="28"/>
        </w:rPr>
        <w:t xml:space="preserve"> nx</w:t>
      </w:r>
      <w:r w:rsidR="00380353">
        <w:rPr>
          <w:rStyle w:val="fontstyle01"/>
          <w:rFonts w:ascii="Times New Roman" w:hAnsi="Times New Roman" w:cs="Times New Roman"/>
          <w:sz w:val="28"/>
          <w:szCs w:val="28"/>
        </w:rPr>
        <w:t>ë</w:t>
      </w:r>
      <w:r w:rsidR="000347FC">
        <w:rPr>
          <w:rStyle w:val="fontstyle01"/>
          <w:rFonts w:ascii="Times New Roman" w:hAnsi="Times New Roman" w:cs="Times New Roman"/>
          <w:sz w:val="28"/>
          <w:szCs w:val="28"/>
        </w:rPr>
        <w:t>nit sipas kompetencave t</w:t>
      </w:r>
      <w:r w:rsidR="00380353">
        <w:rPr>
          <w:rStyle w:val="fontstyle01"/>
          <w:rFonts w:ascii="Times New Roman" w:hAnsi="Times New Roman" w:cs="Times New Roman"/>
          <w:sz w:val="28"/>
          <w:szCs w:val="28"/>
        </w:rPr>
        <w:t>ë</w:t>
      </w:r>
      <w:r w:rsidR="000347FC">
        <w:rPr>
          <w:rStyle w:val="fontstyle01"/>
          <w:rFonts w:ascii="Times New Roman" w:hAnsi="Times New Roman" w:cs="Times New Roman"/>
          <w:sz w:val="28"/>
          <w:szCs w:val="28"/>
        </w:rPr>
        <w:t xml:space="preserve"> fush</w:t>
      </w:r>
      <w:r w:rsidR="00380353">
        <w:rPr>
          <w:rStyle w:val="fontstyle01"/>
          <w:rFonts w:ascii="Times New Roman" w:hAnsi="Times New Roman" w:cs="Times New Roman"/>
          <w:sz w:val="28"/>
          <w:szCs w:val="28"/>
        </w:rPr>
        <w:t>ë</w:t>
      </w:r>
      <w:r w:rsidRPr="00E55716">
        <w:rPr>
          <w:rStyle w:val="fontstyle01"/>
          <w:rFonts w:ascii="Times New Roman" w:hAnsi="Times New Roman" w:cs="Times New Roman"/>
          <w:sz w:val="28"/>
          <w:szCs w:val="28"/>
        </w:rPr>
        <w:t>s.</w:t>
      </w:r>
      <w:r w:rsidRPr="00E5571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55716">
        <w:rPr>
          <w:rStyle w:val="fontstyle01"/>
          <w:rFonts w:ascii="Times New Roman" w:hAnsi="Times New Roman" w:cs="Times New Roman"/>
          <w:sz w:val="28"/>
          <w:szCs w:val="28"/>
        </w:rPr>
        <w:t>Kompetenca 1: Identifikimi i problemeve dhe zgjidhja e tyre</w:t>
      </w:r>
      <w:r w:rsidR="000347FC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E5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5716">
        <w:rPr>
          <w:rStyle w:val="fontstyle01"/>
          <w:rFonts w:ascii="Times New Roman" w:hAnsi="Times New Roman" w:cs="Times New Roman"/>
          <w:sz w:val="28"/>
          <w:szCs w:val="28"/>
        </w:rPr>
        <w:t>Nxënësi:</w:t>
      </w:r>
      <w:r w:rsidRPr="00E5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1. p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ërcakton problemin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>;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2. z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hvillon një plan veprim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>i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;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3. a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nalizon rezultatet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>;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4. z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>baton planin e veprimit;</w:t>
      </w:r>
    </w:p>
    <w:p w:rsidR="007A0F80" w:rsidRPr="00E55716" w:rsidRDefault="007A0F80" w:rsidP="006716C3">
      <w:pPr>
        <w:rPr>
          <w:rStyle w:val="fontstyle31"/>
          <w:rFonts w:ascii="Times New Roman" w:hAnsi="Times New Roman" w:cs="Times New Roman"/>
          <w:i/>
          <w:sz w:val="28"/>
          <w:szCs w:val="28"/>
        </w:rPr>
      </w:pP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5.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</w:t>
      </w:r>
      <w:r w:rsidR="000347FC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identifikon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elementet q</w:t>
      </w:r>
      <w:r w:rsidR="00380353">
        <w:rPr>
          <w:rStyle w:val="fontstyle31"/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lidhen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me situat</w:t>
      </w:r>
      <w:r w:rsidR="00380353">
        <w:rPr>
          <w:rStyle w:val="fontstyle31"/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>n dhe me nj</w:t>
      </w:r>
      <w:r w:rsidR="00380353">
        <w:rPr>
          <w:rStyle w:val="fontstyle31"/>
          <w:rFonts w:ascii="Times New Roman" w:hAnsi="Times New Roman" w:cs="Times New Roman"/>
          <w:i/>
          <w:sz w:val="28"/>
          <w:szCs w:val="28"/>
        </w:rPr>
        <w:t>ë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ri-tjetrin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>;</w:t>
      </w:r>
    </w:p>
    <w:p w:rsidR="00014E80" w:rsidRPr="00E55716" w:rsidRDefault="007A0F80" w:rsidP="006716C3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6.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propozon nj</w:t>
      </w:r>
      <w:r w:rsidR="00380353">
        <w:rPr>
          <w:rStyle w:val="fontstyle31"/>
          <w:rFonts w:ascii="Times New Roman" w:hAnsi="Times New Roman" w:cs="Times New Roman"/>
          <w:i/>
          <w:sz w:val="28"/>
          <w:szCs w:val="28"/>
        </w:rPr>
        <w:t>ë</w:t>
      </w:r>
      <w:r w:rsidR="000347FC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shpjegim ose zgjidhje t</w:t>
      </w:r>
      <w:r w:rsidR="00380353">
        <w:rPr>
          <w:rStyle w:val="fontstyle31"/>
          <w:rFonts w:ascii="Times New Roman" w:hAnsi="Times New Roman" w:cs="Times New Roman"/>
          <w:i/>
          <w:sz w:val="28"/>
          <w:szCs w:val="28"/>
        </w:rPr>
        <w:t>ë</w:t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mundshme.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014E80" w:rsidRPr="00E55716" w:rsidRDefault="007A0F80" w:rsidP="006716C3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E55716">
        <w:rPr>
          <w:rStyle w:val="fontstyle01"/>
          <w:rFonts w:ascii="Times New Roman" w:hAnsi="Times New Roman" w:cs="Times New Roman"/>
          <w:sz w:val="28"/>
          <w:szCs w:val="28"/>
        </w:rPr>
        <w:t>Kompetenca 2: Përdorimi i mjeteve, objekteve dhe procedurave shkencore</w:t>
      </w:r>
      <w:r w:rsidRPr="00E5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5716">
        <w:rPr>
          <w:rStyle w:val="fontstyle01"/>
          <w:rFonts w:ascii="Times New Roman" w:hAnsi="Times New Roman" w:cs="Times New Roman"/>
          <w:sz w:val="28"/>
          <w:szCs w:val="28"/>
        </w:rPr>
        <w:t>Nxënësi:</w:t>
      </w:r>
      <w:r w:rsidRPr="00E5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14E80" w:rsidRPr="00E55716">
        <w:rPr>
          <w:rStyle w:val="fontstyle21"/>
          <w:rFonts w:ascii="Times New Roman" w:hAnsi="Times New Roman" w:cs="Times New Roman"/>
          <w:sz w:val="28"/>
          <w:szCs w:val="28"/>
        </w:rPr>
        <w:t>1. v</w:t>
      </w:r>
      <w:r w:rsidRPr="00E55716">
        <w:rPr>
          <w:rStyle w:val="fontstyle21"/>
          <w:rFonts w:ascii="Times New Roman" w:hAnsi="Times New Roman" w:cs="Times New Roman"/>
          <w:sz w:val="28"/>
          <w:szCs w:val="28"/>
        </w:rPr>
        <w:t>endos çështjet shkencore në kontekstin e duhur;</w:t>
      </w:r>
      <w:r w:rsidRPr="00E5571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2. k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upton parimet shkencore mbi të cilat ngrihet çështja;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3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. formon një opinion për çështjen;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4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. vendos lidhjen mes shkencës dhe teknologjisë</w:t>
      </w:r>
      <w:r w:rsidRPr="00E55716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E557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26C5" w:rsidRDefault="007A0F80" w:rsidP="006716C3">
      <w:pPr>
        <w:rPr>
          <w:rStyle w:val="fontstyle31"/>
          <w:rFonts w:ascii="Times New Roman" w:hAnsi="Times New Roman" w:cs="Times New Roman"/>
          <w:i/>
          <w:sz w:val="28"/>
          <w:szCs w:val="28"/>
        </w:rPr>
      </w:pPr>
      <w:r w:rsidRPr="00E55716">
        <w:rPr>
          <w:rStyle w:val="fontstyle01"/>
          <w:rFonts w:ascii="Times New Roman" w:hAnsi="Times New Roman" w:cs="Times New Roman"/>
          <w:sz w:val="28"/>
          <w:szCs w:val="28"/>
        </w:rPr>
        <w:t>Kompetenca 3: Komunikimi me gjuhën dhe terminologjinë e shkencës</w:t>
      </w:r>
      <w:r w:rsidRPr="00E5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5716">
        <w:rPr>
          <w:rStyle w:val="fontstyle01"/>
          <w:rFonts w:ascii="Times New Roman" w:hAnsi="Times New Roman" w:cs="Times New Roman"/>
          <w:sz w:val="28"/>
          <w:szCs w:val="28"/>
        </w:rPr>
        <w:t>Nxënësi:</w:t>
      </w:r>
      <w:r w:rsidRPr="00E5571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1.</w:t>
      </w:r>
      <w:r w:rsidR="00E526C5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shkëmben informacionin shkencor dhe teknologjik;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2.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interpreton mesazhet shkencore dhe teknologjike;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14E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3.</w:t>
      </w:r>
      <w:r w:rsidR="00E526C5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 </w:t>
      </w:r>
      <w:r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krijon dhe ndan mesazhe shkencore dhe teknologjike.</w:t>
      </w:r>
      <w:r w:rsidRPr="00E557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6F097A" w:rsidRPr="00E55716" w:rsidRDefault="00E526C5" w:rsidP="006716C3">
      <w:pPr>
        <w:rPr>
          <w:rStyle w:val="fontstyle31"/>
          <w:rFonts w:ascii="Times New Roman" w:hAnsi="Times New Roman" w:cs="Times New Roman"/>
          <w:i/>
          <w:sz w:val="28"/>
          <w:szCs w:val="28"/>
        </w:rPr>
      </w:pPr>
      <w:r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Të </w:t>
      </w:r>
      <w:r w:rsidR="007A0F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tria kompetencat e fushës lidhen me njëra</w:t>
      </w:r>
      <w:r w:rsidR="007A0F80" w:rsidRPr="00E55716">
        <w:rPr>
          <w:rStyle w:val="fontstyle31"/>
          <w:rFonts w:ascii="Cambria Math" w:hAnsi="Cambria Math" w:cs="Times New Roman"/>
          <w:i/>
          <w:sz w:val="28"/>
          <w:szCs w:val="28"/>
        </w:rPr>
        <w:t>‐</w:t>
      </w:r>
      <w:r w:rsidR="007A0F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tjetrën. Kompetenca e parë ka të bëjë me mënyrat e</w:t>
      </w:r>
      <w:r w:rsidR="007A0F80" w:rsidRPr="00E557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A0F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të arsyetuarit, që u mundësojnë nxënësve të merren me probleme shkencore; dy kompetencat e</w:t>
      </w:r>
      <w:r w:rsidR="007A0F80" w:rsidRPr="00E557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A0F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 xml:space="preserve">tjera i mësojnë nxënësit se si të përdorin </w:t>
      </w:r>
      <w:r w:rsidR="007A0F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lastRenderedPageBreak/>
        <w:t>instrumentet dhe procedurat e duhura dhe si të</w:t>
      </w:r>
      <w:r w:rsidR="007A0F80" w:rsidRPr="00E557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A0F80" w:rsidRPr="00E55716">
        <w:rPr>
          <w:rStyle w:val="fontstyle31"/>
          <w:rFonts w:ascii="Times New Roman" w:hAnsi="Times New Roman" w:cs="Times New Roman"/>
          <w:i/>
          <w:sz w:val="28"/>
          <w:szCs w:val="28"/>
        </w:rPr>
        <w:t>komunikojnë me gjuhën e shkencës dhe të teknologjisë për të zgjidhur problemet</w:t>
      </w:r>
      <w:r>
        <w:rPr>
          <w:rStyle w:val="fontstyle31"/>
          <w:rFonts w:ascii="Times New Roman" w:hAnsi="Times New Roman" w:cs="Times New Roman"/>
          <w:i/>
          <w:sz w:val="28"/>
          <w:szCs w:val="28"/>
        </w:rPr>
        <w:t>.</w:t>
      </w:r>
    </w:p>
    <w:p w:rsidR="007A0F80" w:rsidRPr="00E55716" w:rsidRDefault="007A0F80" w:rsidP="006716C3">
      <w:pPr>
        <w:rPr>
          <w:rStyle w:val="fontstyle31"/>
          <w:rFonts w:ascii="Times New Roman" w:hAnsi="Times New Roman" w:cs="Times New Roman"/>
          <w:i/>
          <w:sz w:val="28"/>
          <w:szCs w:val="28"/>
        </w:rPr>
      </w:pPr>
    </w:p>
    <w:p w:rsidR="007A0F80" w:rsidRPr="00E55716" w:rsidRDefault="007A0F80" w:rsidP="006716C3">
      <w:pPr>
        <w:rPr>
          <w:rStyle w:val="fontstyle31"/>
          <w:sz w:val="28"/>
          <w:szCs w:val="28"/>
        </w:rPr>
      </w:pPr>
    </w:p>
    <w:p w:rsidR="007A0F80" w:rsidRPr="00E55716" w:rsidRDefault="007A0F80" w:rsidP="006716C3">
      <w:pPr>
        <w:rPr>
          <w:rStyle w:val="fontstyle31"/>
          <w:sz w:val="28"/>
          <w:szCs w:val="28"/>
        </w:rPr>
      </w:pPr>
    </w:p>
    <w:p w:rsidR="007A0F80" w:rsidRPr="00E55716" w:rsidRDefault="007A0F80" w:rsidP="006716C3">
      <w:pPr>
        <w:rPr>
          <w:rStyle w:val="fontstyle31"/>
          <w:sz w:val="28"/>
          <w:szCs w:val="28"/>
        </w:rPr>
      </w:pPr>
    </w:p>
    <w:p w:rsidR="007A0F80" w:rsidRPr="00E55716" w:rsidRDefault="007A0F80" w:rsidP="006716C3">
      <w:pPr>
        <w:rPr>
          <w:rStyle w:val="fontstyle31"/>
          <w:sz w:val="28"/>
          <w:szCs w:val="28"/>
        </w:rPr>
      </w:pPr>
    </w:p>
    <w:p w:rsidR="007A0F80" w:rsidRPr="00E55716" w:rsidRDefault="007A0F80" w:rsidP="006716C3">
      <w:pPr>
        <w:rPr>
          <w:rStyle w:val="fontstyle31"/>
          <w:sz w:val="28"/>
          <w:szCs w:val="28"/>
        </w:rPr>
      </w:pPr>
    </w:p>
    <w:p w:rsidR="007A0F80" w:rsidRPr="00E55716" w:rsidRDefault="007A0F80" w:rsidP="006716C3">
      <w:pPr>
        <w:rPr>
          <w:rStyle w:val="fontstyle31"/>
          <w:sz w:val="28"/>
          <w:szCs w:val="28"/>
        </w:rPr>
      </w:pPr>
    </w:p>
    <w:p w:rsidR="007A0F80" w:rsidRPr="00E55716" w:rsidRDefault="007A0F80" w:rsidP="006716C3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810"/>
        <w:gridCol w:w="1530"/>
        <w:gridCol w:w="2250"/>
        <w:gridCol w:w="2250"/>
        <w:gridCol w:w="2160"/>
        <w:gridCol w:w="1710"/>
        <w:gridCol w:w="1098"/>
      </w:tblGrid>
      <w:tr w:rsidR="00997013" w:rsidRPr="00E55716" w:rsidTr="00E526C5">
        <w:tc>
          <w:tcPr>
            <w:tcW w:w="648" w:type="dxa"/>
          </w:tcPr>
          <w:p w:rsidR="006F097A" w:rsidRPr="00E55716" w:rsidRDefault="006F0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1170" w:type="dxa"/>
          </w:tcPr>
          <w:p w:rsidR="006F097A" w:rsidRPr="00E55716" w:rsidRDefault="00131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Tematika</w:t>
            </w:r>
          </w:p>
        </w:tc>
        <w:tc>
          <w:tcPr>
            <w:tcW w:w="810" w:type="dxa"/>
          </w:tcPr>
          <w:p w:rsidR="006F097A" w:rsidRPr="00E55716" w:rsidRDefault="00E5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1530" w:type="dxa"/>
          </w:tcPr>
          <w:p w:rsidR="006F097A" w:rsidRPr="00E55716" w:rsidRDefault="00E5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 m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simore</w:t>
            </w:r>
          </w:p>
        </w:tc>
        <w:tc>
          <w:tcPr>
            <w:tcW w:w="2250" w:type="dxa"/>
          </w:tcPr>
          <w:p w:rsidR="006F097A" w:rsidRPr="00E55716" w:rsidRDefault="00E5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Situata e parashikuar e t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nx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nit</w:t>
            </w:r>
          </w:p>
        </w:tc>
        <w:tc>
          <w:tcPr>
            <w:tcW w:w="2250" w:type="dxa"/>
          </w:tcPr>
          <w:p w:rsidR="006F097A" w:rsidRPr="00E55716" w:rsidRDefault="00E5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Metodologji dhe veprimtari e t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nx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nit</w:t>
            </w:r>
          </w:p>
        </w:tc>
        <w:tc>
          <w:tcPr>
            <w:tcW w:w="2160" w:type="dxa"/>
          </w:tcPr>
          <w:p w:rsidR="006F097A" w:rsidRPr="00E55716" w:rsidRDefault="00E5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simi i nx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sit</w:t>
            </w:r>
          </w:p>
        </w:tc>
        <w:tc>
          <w:tcPr>
            <w:tcW w:w="1710" w:type="dxa"/>
          </w:tcPr>
          <w:p w:rsidR="006F097A" w:rsidRPr="00E55716" w:rsidRDefault="00131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Burimet</w:t>
            </w:r>
          </w:p>
        </w:tc>
        <w:tc>
          <w:tcPr>
            <w:tcW w:w="1098" w:type="dxa"/>
          </w:tcPr>
          <w:p w:rsidR="006F097A" w:rsidRPr="00E55716" w:rsidRDefault="00E5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</w:t>
            </w:r>
            <w:r w:rsidR="00380353">
              <w:rPr>
                <w:rFonts w:ascii="Times New Roman" w:hAnsi="Times New Roman" w:cs="Times New Roman"/>
                <w:b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b/>
                <w:sz w:val="28"/>
                <w:szCs w:val="28"/>
              </w:rPr>
              <w:t>nime</w:t>
            </w: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Merge w:val="restart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Ciklet</w:t>
            </w: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FC" w:rsidRPr="00E55716" w:rsidRDefault="000B1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Ciklet</w:t>
            </w: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530" w:type="dxa"/>
          </w:tcPr>
          <w:p w:rsidR="00131B05" w:rsidRPr="00E55716" w:rsidRDefault="00E5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Frym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sz w:val="28"/>
                <w:szCs w:val="28"/>
              </w:rPr>
              <w:t>marrja aerobe</w:t>
            </w:r>
          </w:p>
        </w:tc>
        <w:tc>
          <w:tcPr>
            <w:tcW w:w="2250" w:type="dxa"/>
          </w:tcPr>
          <w:p w:rsidR="00131B05" w:rsidRPr="00E55716" w:rsidRDefault="00E5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Reaksionet kimike q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rb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0028F6" w:rsidRPr="00E557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molekulat e l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 ushqyese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qeliza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gjalla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0028F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siguruar energji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623F1C" w:rsidRDefault="00E5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Brainstorm: DDN (Di, Dua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di, Nx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B05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Diagrami i Venit</w:t>
            </w:r>
          </w:p>
        </w:tc>
        <w:tc>
          <w:tcPr>
            <w:tcW w:w="2160" w:type="dxa"/>
          </w:tcPr>
          <w:p w:rsidR="00131B05" w:rsidRPr="00E55716" w:rsidRDefault="009907D6" w:rsidP="0062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diagnostikues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99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Libri i nx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sit, fletorja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e punës.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30" w:type="dxa"/>
          </w:tcPr>
          <w:p w:rsidR="00131B05" w:rsidRPr="00E55716" w:rsidRDefault="0099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sz w:val="28"/>
                <w:szCs w:val="28"/>
              </w:rPr>
              <w:t>mbimi i gazeve</w:t>
            </w:r>
          </w:p>
        </w:tc>
        <w:tc>
          <w:tcPr>
            <w:tcW w:w="2250" w:type="dxa"/>
          </w:tcPr>
          <w:p w:rsidR="00131B05" w:rsidRPr="00E55716" w:rsidRDefault="0099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Sistemi i shk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mbimit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0028F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gazeve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8F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131B05" w:rsidRPr="00E55716" w:rsidRDefault="001434E0" w:rsidP="0062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abela e koncepteve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Kllaster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99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E1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simor, fletorja</w:t>
            </w:r>
            <w:r w:rsidR="0099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s, l</w:t>
            </w:r>
            <w:r w:rsidR="009907D6">
              <w:rPr>
                <w:rFonts w:ascii="Times New Roman" w:hAnsi="Times New Roman" w:cs="Times New Roman"/>
                <w:sz w:val="28"/>
                <w:szCs w:val="28"/>
              </w:rPr>
              <w:t>ule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ndryshme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30" w:type="dxa"/>
          </w:tcPr>
          <w:p w:rsidR="00131B05" w:rsidRPr="00E55716" w:rsidRDefault="0099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Frym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sz w:val="28"/>
                <w:szCs w:val="28"/>
              </w:rPr>
              <w:t>marr</w:t>
            </w:r>
            <w:r w:rsidR="00131B05"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 anaerobe</w:t>
            </w:r>
          </w:p>
        </w:tc>
        <w:tc>
          <w:tcPr>
            <w:tcW w:w="2250" w:type="dxa"/>
          </w:tcPr>
          <w:p w:rsidR="00131B05" w:rsidRPr="00E55716" w:rsidRDefault="0099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Çlirimi i nj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sasie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relativisht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vog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0028F6" w:rsidRPr="00E55716">
              <w:rPr>
                <w:rFonts w:ascii="Times New Roman" w:hAnsi="Times New Roman" w:cs="Times New Roman"/>
                <w:sz w:val="28"/>
                <w:szCs w:val="28"/>
              </w:rPr>
              <w:t>l energj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rmjet zb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rthimit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molekulave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 ushqyese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munges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0028F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oksigjenit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Stuhi mendimesh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>abela e koncepteve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        p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Diagrami i Venit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5C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E1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Teksti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simor, fletorja e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s, l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>ule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ndryshme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53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Mbetjet metabolike</w:t>
            </w:r>
          </w:p>
        </w:tc>
        <w:tc>
          <w:tcPr>
            <w:tcW w:w="2250" w:type="dxa"/>
          </w:tcPr>
          <w:p w:rsidR="00131B05" w:rsidRPr="00E55716" w:rsidRDefault="005C78AE" w:rsidP="0038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Substancat metabolike q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depozitohen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trup derisa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nevojiten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 t’u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>rdorur.</w:t>
            </w:r>
          </w:p>
        </w:tc>
        <w:tc>
          <w:tcPr>
            <w:tcW w:w="2250" w:type="dxa"/>
          </w:tcPr>
          <w:p w:rsidR="00131B05" w:rsidRPr="00E55716" w:rsidRDefault="001434E0" w:rsidP="0062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 t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>abela e koncepteve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        p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iskutim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2160" w:type="dxa"/>
          </w:tcPr>
          <w:p w:rsidR="00131B05" w:rsidRPr="00E55716" w:rsidRDefault="005C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rgjigjeve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ndividuale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                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detyrave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pis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99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Tekst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simor, fletorja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e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s, l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>ule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 xml:space="preserve"> ndryshme, b</w:t>
            </w:r>
            <w:r w:rsidR="005C78AE">
              <w:rPr>
                <w:rFonts w:ascii="Times New Roman" w:hAnsi="Times New Roman" w:cs="Times New Roman"/>
                <w:sz w:val="28"/>
                <w:szCs w:val="28"/>
              </w:rPr>
              <w:t>isturi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 prerjen e lules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30" w:type="dxa"/>
          </w:tcPr>
          <w:p w:rsidR="00131B05" w:rsidRPr="00E55716" w:rsidRDefault="005C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 funksionojn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veshkat?</w:t>
            </w:r>
          </w:p>
        </w:tc>
        <w:tc>
          <w:tcPr>
            <w:tcW w:w="2250" w:type="dxa"/>
          </w:tcPr>
          <w:p w:rsidR="00131B05" w:rsidRPr="00E55716" w:rsidRDefault="005C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“Ureja formohet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lçi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nga proteinat, transportohet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veshka dhe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pas jasht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>qitet.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50" w:type="dxa"/>
          </w:tcPr>
          <w:p w:rsidR="00131B05" w:rsidRPr="00E55716" w:rsidRDefault="005C78AE" w:rsidP="0062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Taksonomit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Blumit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>rganizues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fik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>rgjigjeve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>iskutim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2160" w:type="dxa"/>
          </w:tcPr>
          <w:p w:rsidR="00131B05" w:rsidRPr="00E55716" w:rsidRDefault="005C78AE" w:rsidP="0062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s 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 xml:space="preserve"> pavarur,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detyrave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pis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5C78AE" w:rsidP="0099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67E83">
              <w:rPr>
                <w:rFonts w:ascii="Times New Roman" w:hAnsi="Times New Roman" w:cs="Times New Roman"/>
                <w:sz w:val="28"/>
                <w:szCs w:val="28"/>
              </w:rPr>
              <w:t>simor, fletorja e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67E83">
              <w:rPr>
                <w:rFonts w:ascii="Times New Roman" w:hAnsi="Times New Roman" w:cs="Times New Roman"/>
                <w:sz w:val="28"/>
                <w:szCs w:val="28"/>
              </w:rPr>
              <w:t>s, fara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67E83">
              <w:rPr>
                <w:rFonts w:ascii="Times New Roman" w:hAnsi="Times New Roman" w:cs="Times New Roman"/>
                <w:sz w:val="28"/>
                <w:szCs w:val="28"/>
              </w:rPr>
              <w:t xml:space="preserve"> ndryshme,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867E83">
              <w:rPr>
                <w:rFonts w:ascii="Times New Roman" w:hAnsi="Times New Roman" w:cs="Times New Roman"/>
                <w:sz w:val="28"/>
                <w:szCs w:val="28"/>
              </w:rPr>
              <w:t xml:space="preserve"> qelqi, p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ambuk</w:t>
            </w:r>
            <w:r w:rsidR="00867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3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Veprimtari praktike: Ndikimi i ushtrimeve ne ritmin e frymekembimit</w:t>
            </w:r>
          </w:p>
        </w:tc>
        <w:tc>
          <w:tcPr>
            <w:tcW w:w="2250" w:type="dxa"/>
          </w:tcPr>
          <w:p w:rsidR="00131B05" w:rsidRPr="00E55716" w:rsidRDefault="0083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Në përfundim të një gare 400 m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>, atleti ka munges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ë të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madhe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ksigjeni dhe duhet ta rikuperojë atë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Çfarë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sugjeroni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:rsidR="00131B05" w:rsidRPr="00E55716" w:rsidRDefault="001434E0" w:rsidP="0062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ksperiment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5C78AE" w:rsidP="0062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s me eksperimente</w:t>
            </w:r>
            <w:r w:rsidR="00623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5C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 lakre/ bizele, let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r kuzhine, gota kimike me v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llim 500cm³, pambuk, prov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za qelqi dhe mbajt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se prov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 xml:space="preserve">zash, 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parafin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, f</w:t>
            </w:r>
            <w:r w:rsidR="00997013" w:rsidRPr="00E55716">
              <w:rPr>
                <w:rFonts w:ascii="Times New Roman" w:hAnsi="Times New Roman" w:cs="Times New Roman"/>
                <w:sz w:val="28"/>
                <w:szCs w:val="28"/>
              </w:rPr>
              <w:t>rigorifer</w:t>
            </w:r>
            <w:r w:rsidR="00E1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30" w:type="dxa"/>
          </w:tcPr>
          <w:p w:rsidR="00131B05" w:rsidRPr="00E55716" w:rsidRDefault="005F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sz w:val="28"/>
                <w:szCs w:val="28"/>
              </w:rPr>
              <w:t>ritje Nr.1</w:t>
            </w:r>
          </w:p>
        </w:tc>
        <w:tc>
          <w:tcPr>
            <w:tcW w:w="2250" w:type="dxa"/>
          </w:tcPr>
          <w:p w:rsidR="00131B05" w:rsidRPr="00E55716" w:rsidRDefault="005F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Sistemi i frym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>mbimit</w:t>
            </w:r>
          </w:p>
        </w:tc>
        <w:tc>
          <w:tcPr>
            <w:tcW w:w="2250" w:type="dxa"/>
          </w:tcPr>
          <w:p w:rsidR="00131B05" w:rsidRPr="00E55716" w:rsidRDefault="00276256" w:rsidP="0083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832D71">
              <w:rPr>
                <w:rFonts w:ascii="Times New Roman" w:hAnsi="Times New Roman" w:cs="Times New Roman"/>
                <w:sz w:val="28"/>
                <w:szCs w:val="28"/>
              </w:rPr>
              <w:t>, p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rezantim me </w:t>
            </w:r>
            <w:r w:rsidRPr="00832D71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832D7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832D71">
              <w:rPr>
                <w:rFonts w:ascii="Times New Roman" w:hAnsi="Times New Roman" w:cs="Times New Roman"/>
                <w:sz w:val="28"/>
                <w:szCs w:val="28"/>
              </w:rPr>
              <w:t>er Point</w:t>
            </w:r>
            <w:r w:rsidR="00832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Kllaster</w:t>
            </w:r>
            <w:r w:rsidR="00832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32D7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iskutim</w:t>
            </w:r>
            <w:r w:rsidR="00832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F28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2D7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F28E1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F28E1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grupe</w:t>
            </w:r>
            <w:r w:rsidR="00832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5F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>rgjigjeve individuale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>sim formues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C260C3" w:rsidP="00C2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simor,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nciklopedi,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evista shkencore,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ideo- projektor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3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Ushtrime 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31B05" w:rsidRPr="00E55716" w:rsidRDefault="0038455C" w:rsidP="00C2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Frym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marrja</w:t>
            </w:r>
          </w:p>
        </w:tc>
        <w:tc>
          <w:tcPr>
            <w:tcW w:w="2250" w:type="dxa"/>
          </w:tcPr>
          <w:p w:rsidR="00162B90" w:rsidRDefault="00276256" w:rsidP="00C2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B90" w:rsidRPr="00E55716">
              <w:rPr>
                <w:rFonts w:ascii="Times New Roman" w:hAnsi="Times New Roman" w:cs="Times New Roman"/>
                <w:sz w:val="28"/>
                <w:szCs w:val="28"/>
              </w:rPr>
              <w:t>Taksonomi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Blumit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B05" w:rsidRPr="00E55716" w:rsidRDefault="00276256" w:rsidP="00C2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Diagrami i Venit</w:t>
            </w:r>
            <w:r w:rsidR="00C26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C260C3" w:rsidP="0027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>rgjigjeve individuale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710" w:type="dxa"/>
          </w:tcPr>
          <w:p w:rsidR="00131B05" w:rsidRPr="00E55716" w:rsidRDefault="000A5822" w:rsidP="00E1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simor, t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abela me sistemet e riprodhimit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3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Sistemi nervor</w:t>
            </w:r>
          </w:p>
        </w:tc>
        <w:tc>
          <w:tcPr>
            <w:tcW w:w="2250" w:type="dxa"/>
          </w:tcPr>
          <w:p w:rsidR="00131B05" w:rsidRPr="00E55716" w:rsidRDefault="0038455C" w:rsidP="000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Neuronet</w:t>
            </w:r>
            <w:r w:rsidR="00BF4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839" w:rsidRPr="00E55716">
              <w:rPr>
                <w:rFonts w:ascii="Times New Roman" w:hAnsi="Times New Roman" w:cs="Times New Roman"/>
                <w:sz w:val="28"/>
                <w:szCs w:val="28"/>
              </w:rPr>
              <w:t>protagonist</w:t>
            </w:r>
            <w:r w:rsidR="00BF483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F4839" w:rsidRPr="00E5571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sistemit nervor</w:t>
            </w:r>
            <w:r w:rsidR="00BF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27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0A5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Tabela e koncepteve</w:t>
            </w:r>
            <w:r w:rsidR="000A5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Organizues grafik</w:t>
            </w:r>
            <w:r w:rsidR="000A5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9E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pjes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marrjes gjat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diskutimeve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klas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E10783" w:rsidP="00E1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  <w:r w:rsidR="009E7407">
              <w:rPr>
                <w:rFonts w:ascii="Times New Roman" w:hAnsi="Times New Roman" w:cs="Times New Roman"/>
                <w:sz w:val="28"/>
                <w:szCs w:val="28"/>
              </w:rPr>
              <w:t>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A0039">
              <w:rPr>
                <w:rFonts w:ascii="Times New Roman" w:hAnsi="Times New Roman" w:cs="Times New Roman"/>
                <w:sz w:val="28"/>
                <w:szCs w:val="28"/>
              </w:rPr>
              <w:t>simor, i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nformacione nga revista shkencore/ enciklopedi</w:t>
            </w:r>
            <w:r w:rsidR="009E7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3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Organet shqisore</w:t>
            </w:r>
          </w:p>
        </w:tc>
        <w:tc>
          <w:tcPr>
            <w:tcW w:w="2250" w:type="dxa"/>
          </w:tcPr>
          <w:p w:rsidR="00131B05" w:rsidRPr="00E55716" w:rsidRDefault="00BF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organet me nj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aktor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rbashk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– r</w:t>
            </w:r>
            <w:r w:rsidR="009E7407">
              <w:rPr>
                <w:rFonts w:ascii="Times New Roman" w:hAnsi="Times New Roman" w:cs="Times New Roman"/>
                <w:sz w:val="28"/>
                <w:szCs w:val="28"/>
              </w:rPr>
              <w:t>eceptor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250" w:type="dxa"/>
          </w:tcPr>
          <w:p w:rsidR="00131B05" w:rsidRPr="00E55716" w:rsidRDefault="000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Brainstorm: DDN (Di, Dua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di, Nx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Diskutim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 drejtuar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9E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mes nx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sish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1A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simor, i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nformacione nga revista shkencore/ enciklopedi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53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Sistemi nervor qendror dhe ai periferik</w:t>
            </w:r>
          </w:p>
        </w:tc>
        <w:tc>
          <w:tcPr>
            <w:tcW w:w="2250" w:type="dxa"/>
          </w:tcPr>
          <w:p w:rsidR="00131B05" w:rsidRPr="00E55716" w:rsidRDefault="0037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 lloje neuronesh kemi</w:t>
            </w:r>
            <w:r w:rsidR="0038455C" w:rsidRPr="00E557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:rsidR="00131B05" w:rsidRPr="00E55716" w:rsidRDefault="00DA18CC" w:rsidP="00276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Brainstorm,    Taksonomit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Blumit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Kllaster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37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rgjigjeve me goj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 i detyrave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pis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E1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  <w:r w:rsidR="001A0039">
              <w:rPr>
                <w:rFonts w:ascii="Times New Roman" w:hAnsi="Times New Roman" w:cs="Times New Roman"/>
                <w:sz w:val="28"/>
                <w:szCs w:val="28"/>
              </w:rPr>
              <w:t>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A0039">
              <w:rPr>
                <w:rFonts w:ascii="Times New Roman" w:hAnsi="Times New Roman" w:cs="Times New Roman"/>
                <w:sz w:val="28"/>
                <w:szCs w:val="28"/>
              </w:rPr>
              <w:t>simor, f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letorja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e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A0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3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Harku reflektor</w:t>
            </w:r>
          </w:p>
        </w:tc>
        <w:tc>
          <w:tcPr>
            <w:tcW w:w="2250" w:type="dxa"/>
          </w:tcPr>
          <w:p w:rsidR="00131B05" w:rsidRPr="00E55716" w:rsidRDefault="0037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Koha q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duhet shtr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ngimit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duarve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>r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rcjell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rreth nj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grupi prej tridhjet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student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>sh.</w:t>
            </w:r>
          </w:p>
        </w:tc>
        <w:tc>
          <w:tcPr>
            <w:tcW w:w="2250" w:type="dxa"/>
          </w:tcPr>
          <w:p w:rsidR="00131B05" w:rsidRPr="00E55716" w:rsidRDefault="00276256" w:rsidP="0016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Metoda interaktive</w:t>
            </w:r>
            <w:r w:rsidR="009A05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rezantim me </w:t>
            </w:r>
            <w:r w:rsidRPr="00162B9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162B90">
              <w:rPr>
                <w:rFonts w:ascii="Times New Roman" w:hAnsi="Times New Roman" w:cs="Times New Roman"/>
                <w:sz w:val="28"/>
                <w:szCs w:val="28"/>
              </w:rPr>
              <w:t>er Point</w:t>
            </w:r>
            <w:r w:rsidR="009A05C9">
              <w:rPr>
                <w:rFonts w:ascii="Times New Roman" w:hAnsi="Times New Roman" w:cs="Times New Roman"/>
                <w:sz w:val="28"/>
                <w:szCs w:val="28"/>
              </w:rPr>
              <w:t>,                     ditari dypjesësh,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A05C9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grupe</w:t>
            </w:r>
            <w:r w:rsidR="009A0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37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34F13">
              <w:rPr>
                <w:rFonts w:ascii="Times New Roman" w:hAnsi="Times New Roman" w:cs="Times New Roman"/>
                <w:sz w:val="28"/>
                <w:szCs w:val="28"/>
              </w:rPr>
              <w:t>simi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34F13"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fletore</w:t>
            </w:r>
            <w:r w:rsidR="00634F1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F13">
              <w:rPr>
                <w:rFonts w:ascii="Times New Roman" w:hAnsi="Times New Roman" w:cs="Times New Roman"/>
                <w:sz w:val="28"/>
                <w:szCs w:val="28"/>
              </w:rPr>
              <w:t>e punës.</w:t>
            </w:r>
          </w:p>
        </w:tc>
        <w:tc>
          <w:tcPr>
            <w:tcW w:w="1710" w:type="dxa"/>
          </w:tcPr>
          <w:p w:rsidR="00131B05" w:rsidRPr="00E55716" w:rsidRDefault="00E10783" w:rsidP="0037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simor, </w:t>
            </w:r>
            <w:r w:rsidR="00372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letorja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e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725A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ideo- projektor/ kompjuter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72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530" w:type="dxa"/>
          </w:tcPr>
          <w:p w:rsidR="00131B05" w:rsidRPr="00E55716" w:rsidRDefault="009A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Refleksi i bebes 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31B05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syrit</w:t>
            </w:r>
          </w:p>
        </w:tc>
        <w:tc>
          <w:tcPr>
            <w:tcW w:w="2250" w:type="dxa"/>
          </w:tcPr>
          <w:p w:rsidR="00131B05" w:rsidRPr="00E55716" w:rsidRDefault="009A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Irisi ndryshon madh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bebes 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syrit.</w:t>
            </w:r>
          </w:p>
        </w:tc>
        <w:tc>
          <w:tcPr>
            <w:tcW w:w="2250" w:type="dxa"/>
          </w:tcPr>
          <w:p w:rsidR="00131B05" w:rsidRPr="00E55716" w:rsidRDefault="009A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Stuhi mendimesh,  ditari dypjesësh, 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dyshe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plot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 diagram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it.</w:t>
            </w:r>
          </w:p>
        </w:tc>
        <w:tc>
          <w:tcPr>
            <w:tcW w:w="2160" w:type="dxa"/>
          </w:tcPr>
          <w:p w:rsidR="00131B05" w:rsidRPr="00E55716" w:rsidRDefault="0066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Vetë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vlerësim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dyshe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E10783" w:rsidP="0066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simor, </w:t>
            </w:r>
            <w:r w:rsidR="00660E9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letorja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e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E3F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6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530" w:type="dxa"/>
          </w:tcPr>
          <w:p w:rsidR="00131B05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Sistemi hormonal</w:t>
            </w:r>
          </w:p>
        </w:tc>
        <w:tc>
          <w:tcPr>
            <w:tcW w:w="2250" w:type="dxa"/>
          </w:tcPr>
          <w:p w:rsidR="00131B05" w:rsidRPr="00E55716" w:rsidRDefault="00AD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Gjë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drat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endokrine –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hormonet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AD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Parashikim me terma paraprakë, Taksonomit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Blumit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Diagrami i Venit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CE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s individuale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AF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simor, fletorja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punës.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30" w:type="dxa"/>
          </w:tcPr>
          <w:p w:rsidR="00131B05" w:rsidRPr="00E55716" w:rsidRDefault="00AD1819" w:rsidP="0016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rdorimi i hormoneve. Reagimi te bim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250" w:type="dxa"/>
          </w:tcPr>
          <w:p w:rsidR="00131B05" w:rsidRPr="00E55716" w:rsidRDefault="00AD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Hormonet dhe bim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250" w:type="dxa"/>
          </w:tcPr>
          <w:p w:rsidR="00131B05" w:rsidRPr="00E55716" w:rsidRDefault="00276256" w:rsidP="0016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Kllaster</w:t>
            </w:r>
            <w:r w:rsidR="00AD1819">
              <w:rPr>
                <w:rFonts w:ascii="Times New Roman" w:hAnsi="Times New Roman" w:cs="Times New Roman"/>
                <w:sz w:val="28"/>
                <w:szCs w:val="28"/>
              </w:rPr>
              <w:t>,       p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rezantim me </w:t>
            </w:r>
            <w:r w:rsidRPr="00162B9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162B90" w:rsidRPr="00162B90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162B90">
              <w:rPr>
                <w:rFonts w:ascii="Times New Roman" w:hAnsi="Times New Roman" w:cs="Times New Roman"/>
                <w:sz w:val="28"/>
                <w:szCs w:val="28"/>
              </w:rPr>
              <w:t>er Point</w:t>
            </w:r>
            <w:r w:rsidR="00AD1819">
              <w:rPr>
                <w:rFonts w:ascii="Times New Roman" w:hAnsi="Times New Roman" w:cs="Times New Roman"/>
                <w:sz w:val="28"/>
                <w:szCs w:val="28"/>
              </w:rPr>
              <w:t>,    bashkëbisedim,   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D1819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grupe</w:t>
            </w:r>
            <w:r w:rsidR="00AD1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AD1819" w:rsidP="00E1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rgjigjeve individuale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AD1819" w:rsidP="00E1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simor, informacione nga burime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ndryshme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530" w:type="dxa"/>
          </w:tcPr>
          <w:p w:rsidR="00131B05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r w:rsidR="00325B15">
              <w:rPr>
                <w:rFonts w:ascii="Times New Roman" w:hAnsi="Times New Roman" w:cs="Times New Roman"/>
                <w:sz w:val="28"/>
                <w:szCs w:val="28"/>
              </w:rPr>
              <w:t xml:space="preserve">ostaza. Rregullimi i 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temperature.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131B05" w:rsidRPr="00E55716" w:rsidRDefault="0032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Hipotermia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rb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rrezik serioz,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 nj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njeri i d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mtuar gjendet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mjedis me temperatura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0054E" w:rsidRPr="00E55716">
              <w:rPr>
                <w:rFonts w:ascii="Times New Roman" w:hAnsi="Times New Roman" w:cs="Times New Roman"/>
                <w:sz w:val="28"/>
                <w:szCs w:val="28"/>
              </w:rPr>
              <w:t>ta.</w:t>
            </w:r>
          </w:p>
        </w:tc>
        <w:tc>
          <w:tcPr>
            <w:tcW w:w="2250" w:type="dxa"/>
          </w:tcPr>
          <w:p w:rsidR="00131B05" w:rsidRPr="00E55716" w:rsidRDefault="0032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Parashikim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 terma paraprakë,   p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Taksonomit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Blumit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256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Kllaster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3D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E10783" w:rsidRPr="00E55716">
              <w:rPr>
                <w:rFonts w:ascii="Times New Roman" w:hAnsi="Times New Roman" w:cs="Times New Roman"/>
                <w:sz w:val="28"/>
                <w:szCs w:val="28"/>
              </w:rPr>
              <w:t>s me shkrim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AD1819" w:rsidP="006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simor, fletorja e punës.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1530" w:type="dxa"/>
          </w:tcPr>
          <w:p w:rsidR="00131B05" w:rsidRPr="00E55716" w:rsidRDefault="0072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Kontrolli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rqendrimit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glukoz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gjak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A0054E" w:rsidP="0093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Mekanizmat prapaveprues frenues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 kontrollin e glukoz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366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6E8" w:rsidRPr="00E55716">
              <w:rPr>
                <w:rFonts w:ascii="Times New Roman" w:hAnsi="Times New Roman" w:cs="Times New Roman"/>
                <w:sz w:val="28"/>
                <w:szCs w:val="28"/>
              </w:rPr>
              <w:t>kalciumit</w:t>
            </w:r>
            <w:r w:rsidR="009366E8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gjak</w:t>
            </w:r>
            <w:r w:rsidR="00936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6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552DAC">
              <w:rPr>
                <w:rFonts w:ascii="Times New Roman" w:hAnsi="Times New Roman" w:cs="Times New Roman"/>
                <w:sz w:val="28"/>
                <w:szCs w:val="28"/>
              </w:rPr>
              <w:t>, pë</w:t>
            </w:r>
            <w:r w:rsidR="00552DAC" w:rsidRPr="00E55716">
              <w:rPr>
                <w:rFonts w:ascii="Times New Roman" w:hAnsi="Times New Roman" w:cs="Times New Roman"/>
                <w:sz w:val="28"/>
                <w:szCs w:val="28"/>
              </w:rPr>
              <w:t>rmbledhje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strukturuar e mendimeve</w:t>
            </w:r>
            <w:r w:rsidR="00552DAC">
              <w:rPr>
                <w:rFonts w:ascii="Times New Roman" w:hAnsi="Times New Roman" w:cs="Times New Roman"/>
                <w:sz w:val="28"/>
                <w:szCs w:val="28"/>
              </w:rPr>
              <w:t xml:space="preserve">,            tabela e koncepteve,        </w:t>
            </w:r>
            <w:r w:rsidR="0055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52DAC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 w:rsidR="00552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160" w:type="dxa"/>
          </w:tcPr>
          <w:p w:rsidR="00131B05" w:rsidRPr="00E55716" w:rsidRDefault="00B9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 w:rsidR="00383AD6">
              <w:rPr>
                <w:rFonts w:ascii="Times New Roman" w:hAnsi="Times New Roman" w:cs="Times New Roman"/>
                <w:sz w:val="28"/>
                <w:szCs w:val="28"/>
              </w:rPr>
              <w:t>,                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detyrave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>pis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CC639E" w:rsidP="0038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simor, </w:t>
            </w:r>
            <w:r w:rsidR="00383AD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artona me ngjyra,       </w:t>
            </w:r>
            <w:r w:rsidR="00383AD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gjit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s,     </w:t>
            </w:r>
            <w:r w:rsidR="00383AD6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apustila,  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informacione nga burime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ndryshme</w:t>
            </w:r>
            <w:r w:rsidR="00383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530" w:type="dxa"/>
          </w:tcPr>
          <w:p w:rsidR="00131B05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 w:rsidR="00566DE2">
              <w:rPr>
                <w:rFonts w:ascii="Times New Roman" w:hAnsi="Times New Roman" w:cs="Times New Roman"/>
                <w:sz w:val="28"/>
                <w:szCs w:val="28"/>
              </w:rPr>
              <w:t>far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66DE2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ilaçet?</w:t>
            </w:r>
          </w:p>
        </w:tc>
        <w:tc>
          <w:tcPr>
            <w:tcW w:w="2250" w:type="dxa"/>
          </w:tcPr>
          <w:p w:rsidR="00131B05" w:rsidRPr="00E55716" w:rsidRDefault="00A0054E" w:rsidP="0056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Substancat q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futen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trup</w:t>
            </w:r>
            <w:r w:rsidR="00162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ndryshojn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ose ndikojn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reaksionet kimike brenda tij.</w:t>
            </w:r>
          </w:p>
        </w:tc>
        <w:tc>
          <w:tcPr>
            <w:tcW w:w="2250" w:type="dxa"/>
          </w:tcPr>
          <w:p w:rsidR="00131B05" w:rsidRPr="00E55716" w:rsidRDefault="00672BCB" w:rsidP="0056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Stuhi mendimesh</w:t>
            </w:r>
            <w:r w:rsidR="00566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Taksonomit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Blumit</w:t>
            </w:r>
            <w:r w:rsidR="00566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66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rmbledhje e strukturuar e mendimeve</w:t>
            </w:r>
            <w:r w:rsidR="00566DE2">
              <w:rPr>
                <w:rFonts w:ascii="Times New Roman" w:hAnsi="Times New Roman" w:cs="Times New Roman"/>
                <w:sz w:val="28"/>
                <w:szCs w:val="28"/>
              </w:rPr>
              <w:t>,           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566DE2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dyshe</w:t>
            </w:r>
            <w:r w:rsidR="00566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60" w:type="dxa"/>
          </w:tcPr>
          <w:p w:rsidR="00131B05" w:rsidRPr="00E55716" w:rsidRDefault="00F5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simi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dyshe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simi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me ushtrime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fletore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e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punës.</w:t>
            </w:r>
          </w:p>
        </w:tc>
        <w:tc>
          <w:tcPr>
            <w:tcW w:w="1710" w:type="dxa"/>
          </w:tcPr>
          <w:p w:rsidR="00131B05" w:rsidRPr="00E55716" w:rsidRDefault="00CC639E" w:rsidP="00D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simor, </w:t>
            </w:r>
            <w:r w:rsidR="00D272CF">
              <w:rPr>
                <w:rFonts w:ascii="Times New Roman" w:hAnsi="Times New Roman" w:cs="Times New Roman"/>
                <w:sz w:val="28"/>
                <w:szCs w:val="28"/>
              </w:rPr>
              <w:t>fletorja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2CF">
              <w:rPr>
                <w:rFonts w:ascii="Times New Roman" w:hAnsi="Times New Roman" w:cs="Times New Roman"/>
                <w:sz w:val="28"/>
                <w:szCs w:val="28"/>
              </w:rPr>
              <w:t>e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D272CF">
              <w:rPr>
                <w:rFonts w:ascii="Times New Roman" w:hAnsi="Times New Roman" w:cs="Times New Roman"/>
                <w:sz w:val="28"/>
                <w:szCs w:val="28"/>
              </w:rPr>
              <w:t>s, t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abela dhe mjete shkrimi</w:t>
            </w:r>
            <w:r w:rsidR="00D2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530" w:type="dxa"/>
          </w:tcPr>
          <w:p w:rsidR="00131B05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Efekti i ilaçeve</w:t>
            </w:r>
          </w:p>
          <w:p w:rsidR="001434E0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131B05" w:rsidRPr="00E55716" w:rsidRDefault="00A0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Lidhja mes duha</w:t>
            </w:r>
            <w:r w:rsidR="000B18AB">
              <w:rPr>
                <w:rFonts w:ascii="Times New Roman" w:hAnsi="Times New Roman" w:cs="Times New Roman"/>
                <w:sz w:val="28"/>
                <w:szCs w:val="28"/>
              </w:rPr>
              <w:t>npirjes dhe kancerit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0B18AB">
              <w:rPr>
                <w:rFonts w:ascii="Times New Roman" w:hAnsi="Times New Roman" w:cs="Times New Roman"/>
                <w:sz w:val="28"/>
                <w:szCs w:val="28"/>
              </w:rPr>
              <w:t xml:space="preserve"> mushk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rive.</w:t>
            </w:r>
          </w:p>
        </w:tc>
        <w:tc>
          <w:tcPr>
            <w:tcW w:w="2250" w:type="dxa"/>
          </w:tcPr>
          <w:p w:rsidR="000B18AB" w:rsidRDefault="000B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Parashikimi me terma paraprakë    Di/ Dua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di/ Nx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1B05" w:rsidRPr="00E55716" w:rsidRDefault="000B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dyshe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Diagrami i Venit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701468" w:rsidP="007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simi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rgjigjeve individuale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simi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dyshe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>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>simi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>s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A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>fletore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punës.</w:t>
            </w:r>
          </w:p>
        </w:tc>
        <w:tc>
          <w:tcPr>
            <w:tcW w:w="1710" w:type="dxa"/>
          </w:tcPr>
          <w:p w:rsidR="00131B05" w:rsidRPr="00E55716" w:rsidRDefault="00CC639E" w:rsidP="001A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simor, </w:t>
            </w:r>
            <w:r w:rsidR="001A25BC">
              <w:rPr>
                <w:rFonts w:ascii="Times New Roman" w:hAnsi="Times New Roman" w:cs="Times New Roman"/>
                <w:sz w:val="28"/>
                <w:szCs w:val="28"/>
              </w:rPr>
              <w:t>fletorja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5BC">
              <w:rPr>
                <w:rFonts w:ascii="Times New Roman" w:hAnsi="Times New Roman" w:cs="Times New Roman"/>
                <w:sz w:val="28"/>
                <w:szCs w:val="28"/>
              </w:rPr>
              <w:t>e punës.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530" w:type="dxa"/>
          </w:tcPr>
          <w:p w:rsidR="00131B05" w:rsidRPr="00E55716" w:rsidRDefault="00A6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>ritje Nr.2</w:t>
            </w:r>
          </w:p>
          <w:p w:rsidR="001434E0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131B05" w:rsidRPr="00E55716" w:rsidRDefault="005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r w:rsidR="00A67C3C">
              <w:rPr>
                <w:rFonts w:ascii="Times New Roman" w:hAnsi="Times New Roman" w:cs="Times New Roman"/>
                <w:sz w:val="28"/>
                <w:szCs w:val="28"/>
              </w:rPr>
              <w:t>stemi nervor qendror, periferik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dhe hormonal</w:t>
            </w:r>
            <w:r w:rsidR="00A6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672BCB" w:rsidP="0016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Stuhi mendimesh         Prezantim me </w:t>
            </w:r>
            <w:r w:rsidRPr="00162B9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162B90" w:rsidRPr="00162B90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162B90">
              <w:rPr>
                <w:rFonts w:ascii="Times New Roman" w:hAnsi="Times New Roman" w:cs="Times New Roman"/>
                <w:sz w:val="28"/>
                <w:szCs w:val="28"/>
              </w:rPr>
              <w:t>er Point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67C3C">
              <w:rPr>
                <w:rFonts w:ascii="Times New Roman" w:hAnsi="Times New Roman" w:cs="Times New Roman"/>
                <w:sz w:val="28"/>
                <w:szCs w:val="28"/>
              </w:rPr>
              <w:t xml:space="preserve">            Kllaster/ </w:t>
            </w:r>
            <w:r w:rsidR="00CE64B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67C3C">
              <w:rPr>
                <w:rFonts w:ascii="Times New Roman" w:hAnsi="Times New Roman" w:cs="Times New Roman"/>
                <w:sz w:val="28"/>
                <w:szCs w:val="28"/>
              </w:rPr>
              <w:t>iskutim</w:t>
            </w:r>
            <w:r w:rsidR="00CE64B7">
              <w:rPr>
                <w:rFonts w:ascii="Times New Roman" w:hAnsi="Times New Roman" w:cs="Times New Roman"/>
                <w:sz w:val="28"/>
                <w:szCs w:val="28"/>
              </w:rPr>
              <w:t>,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A67C3C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grupe</w:t>
            </w:r>
            <w:r w:rsidR="00A6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AA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formues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rgjigjeve individuale</w:t>
            </w:r>
            <w:r w:rsidR="00BC4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6D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simo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r, v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ideo- projektor/ kompjuter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530" w:type="dxa"/>
          </w:tcPr>
          <w:p w:rsidR="00131B05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Ushtrime Nr.1</w:t>
            </w:r>
          </w:p>
          <w:p w:rsidR="001434E0" w:rsidRPr="00E55716" w:rsidRDefault="00143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131B05" w:rsidRPr="00E55716" w:rsidRDefault="005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r w:rsidR="00A67C3C">
              <w:rPr>
                <w:rFonts w:ascii="Times New Roman" w:hAnsi="Times New Roman" w:cs="Times New Roman"/>
                <w:sz w:val="28"/>
                <w:szCs w:val="28"/>
              </w:rPr>
              <w:t>stemi nervor qendror, periferik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dhe hormonal</w:t>
            </w:r>
            <w:r w:rsidR="00A6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A67C3C" w:rsidP="00CE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Shkrim i lir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E64B7">
              <w:rPr>
                <w:rFonts w:ascii="Times New Roman" w:hAnsi="Times New Roman" w:cs="Times New Roman"/>
                <w:sz w:val="28"/>
                <w:szCs w:val="28"/>
              </w:rPr>
              <w:t>, o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>rganizues grafik i koncepteve</w:t>
            </w:r>
            <w:r w:rsidR="00CE64B7">
              <w:rPr>
                <w:rFonts w:ascii="Times New Roman" w:hAnsi="Times New Roman" w:cs="Times New Roman"/>
                <w:sz w:val="28"/>
                <w:szCs w:val="28"/>
              </w:rPr>
              <w:t>,   u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>shtrime</w:t>
            </w:r>
            <w:r w:rsidR="00CE64B7">
              <w:rPr>
                <w:rFonts w:ascii="Times New Roman" w:hAnsi="Times New Roman" w:cs="Times New Roman"/>
                <w:sz w:val="28"/>
                <w:szCs w:val="28"/>
              </w:rPr>
              <w:t>,    bashkëbisedim,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64B7"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E64B7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grupe</w:t>
            </w:r>
            <w:r w:rsidR="00CE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CC639E" w:rsidP="0091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917CD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rgjigjeve individuale</w:t>
            </w:r>
            <w:r w:rsidR="00917CDA">
              <w:rPr>
                <w:rFonts w:ascii="Times New Roman" w:hAnsi="Times New Roman" w:cs="Times New Roman"/>
                <w:sz w:val="28"/>
                <w:szCs w:val="28"/>
              </w:rPr>
              <w:t>, 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917CDA">
              <w:rPr>
                <w:rFonts w:ascii="Times New Roman" w:hAnsi="Times New Roman" w:cs="Times New Roman"/>
                <w:sz w:val="28"/>
                <w:szCs w:val="28"/>
              </w:rPr>
              <w:t>i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917CDA">
              <w:rPr>
                <w:rFonts w:ascii="Times New Roman" w:hAnsi="Times New Roman" w:cs="Times New Roman"/>
                <w:sz w:val="28"/>
                <w:szCs w:val="28"/>
              </w:rPr>
              <w:t>rgjigjeve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 ushtrimet</w:t>
            </w:r>
            <w:r w:rsidR="00917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34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Libri i nx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sit, fletorja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punës.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530" w:type="dxa"/>
          </w:tcPr>
          <w:p w:rsidR="00131B05" w:rsidRPr="00E55716" w:rsidRDefault="001434E0" w:rsidP="0000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Test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rmbledh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250" w:type="dxa"/>
          </w:tcPr>
          <w:p w:rsidR="00131B05" w:rsidRPr="00E55716" w:rsidRDefault="00A0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Kontrolli i njohurive. </w:t>
            </w:r>
            <w:r w:rsidR="00005307" w:rsidRPr="00E55716">
              <w:rPr>
                <w:rFonts w:ascii="Times New Roman" w:hAnsi="Times New Roman" w:cs="Times New Roman"/>
                <w:sz w:val="28"/>
                <w:szCs w:val="28"/>
              </w:rPr>
              <w:t>Koordinimi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dhe reagimi, 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homeostaza</w:t>
            </w:r>
            <w:r w:rsidR="00005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CE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individuale Teknika q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zhvillojn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mendimin kritik 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dhe krijues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917CDA" w:rsidP="00917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rgjigjeve me shkrim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53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Teza e provimit, m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jete shkrim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lapsa/ gomë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dhe stilolapsa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13" w:rsidRPr="00E55716" w:rsidTr="00E526C5">
        <w:tc>
          <w:tcPr>
            <w:tcW w:w="64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70" w:type="dxa"/>
            <w:vMerge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530" w:type="dxa"/>
          </w:tcPr>
          <w:p w:rsidR="00131B05" w:rsidRPr="00E55716" w:rsidRDefault="001E4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Projekt: Ora e par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Trash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>gimia e 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rregullimeve mjek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sore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trash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gueshme, pasoj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1434E0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mutacioneve.</w:t>
            </w:r>
          </w:p>
        </w:tc>
        <w:tc>
          <w:tcPr>
            <w:tcW w:w="2250" w:type="dxa"/>
          </w:tcPr>
          <w:p w:rsidR="00131B05" w:rsidRPr="00E55716" w:rsidRDefault="0053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Çrregullimet </w:t>
            </w:r>
            <w:r w:rsidR="009101B5" w:rsidRPr="00E55716">
              <w:rPr>
                <w:rFonts w:ascii="Times New Roman" w:hAnsi="Times New Roman" w:cs="Times New Roman"/>
                <w:sz w:val="28"/>
                <w:szCs w:val="28"/>
              </w:rPr>
              <w:t>mjekësore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dhe gjenetike</w:t>
            </w:r>
            <w:r w:rsidR="00910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131B05" w:rsidRPr="00E55716" w:rsidRDefault="00AF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individuale</w:t>
            </w:r>
            <w:r w:rsidR="007A2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7A2872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 w:rsidR="007A2872">
              <w:rPr>
                <w:rFonts w:ascii="Times New Roman" w:hAnsi="Times New Roman" w:cs="Times New Roman"/>
                <w:sz w:val="28"/>
                <w:szCs w:val="28"/>
              </w:rPr>
              <w:t>,  h</w:t>
            </w:r>
            <w:r w:rsidR="00672BCB" w:rsidRPr="00E55716">
              <w:rPr>
                <w:rFonts w:ascii="Times New Roman" w:hAnsi="Times New Roman" w:cs="Times New Roman"/>
                <w:sz w:val="28"/>
                <w:szCs w:val="28"/>
              </w:rPr>
              <w:t>etim shkencor</w:t>
            </w:r>
            <w:r w:rsidR="007A2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31B05" w:rsidRPr="00E55716" w:rsidRDefault="0000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  <w:r w:rsidR="005040A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i projektit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131B05" w:rsidRPr="00E55716" w:rsidRDefault="003173C4" w:rsidP="0031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Teksti m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simor, Enkarta/ CD,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video- projektor, i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nfo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rmacione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ndryshme rreth s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mundjeve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trash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>gueshme gjenetike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131B05" w:rsidRPr="00E55716" w:rsidRDefault="0013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39E" w:rsidRPr="00E55716" w:rsidTr="00E526C5">
        <w:trPr>
          <w:trHeight w:val="828"/>
        </w:trPr>
        <w:tc>
          <w:tcPr>
            <w:tcW w:w="648" w:type="dxa"/>
          </w:tcPr>
          <w:p w:rsidR="00CC639E" w:rsidRPr="00E55716" w:rsidRDefault="00CC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  <w:vMerge/>
          </w:tcPr>
          <w:p w:rsidR="00CC639E" w:rsidRPr="00E55716" w:rsidRDefault="00CC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C639E" w:rsidRPr="00E55716" w:rsidRDefault="00CC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530" w:type="dxa"/>
          </w:tcPr>
          <w:p w:rsidR="00CC639E" w:rsidRPr="00E55716" w:rsidRDefault="00CC639E" w:rsidP="002C6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sim portofoli/ diskutim</w:t>
            </w:r>
            <w:r w:rsidR="002C6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CC639E" w:rsidRPr="00E55716" w:rsidRDefault="0053564F" w:rsidP="004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rgatit nj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rmbledhje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87FD4">
              <w:rPr>
                <w:rFonts w:ascii="Times New Roman" w:hAnsi="Times New Roman" w:cs="Times New Roman"/>
                <w:sz w:val="28"/>
                <w:szCs w:val="28"/>
              </w:rPr>
              <w:t xml:space="preserve"> dosjes personale       (portofoli)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87FD4">
              <w:rPr>
                <w:rFonts w:ascii="Times New Roman" w:hAnsi="Times New Roman" w:cs="Times New Roman"/>
                <w:sz w:val="28"/>
                <w:szCs w:val="28"/>
              </w:rPr>
              <w:t>r vet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simin e p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487FD4">
              <w:rPr>
                <w:rFonts w:ascii="Times New Roman" w:hAnsi="Times New Roman" w:cs="Times New Roman"/>
                <w:sz w:val="28"/>
                <w:szCs w:val="28"/>
              </w:rPr>
              <w:t>rparimit  t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vet</w:t>
            </w:r>
            <w:r w:rsidR="00487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CC639E" w:rsidRPr="00E55716" w:rsidRDefault="004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individuale 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</w:p>
        </w:tc>
        <w:tc>
          <w:tcPr>
            <w:tcW w:w="2160" w:type="dxa"/>
          </w:tcPr>
          <w:p w:rsidR="00CC639E" w:rsidRPr="00E55716" w:rsidRDefault="0048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Vler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simi i pun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individuale dhe n</w:t>
            </w:r>
            <w:r w:rsidR="00380353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="00CC639E" w:rsidRPr="00E55716">
              <w:rPr>
                <w:rFonts w:ascii="Times New Roman" w:hAnsi="Times New Roman" w:cs="Times New Roman"/>
                <w:sz w:val="28"/>
                <w:szCs w:val="28"/>
              </w:rPr>
              <w:t xml:space="preserve"> grup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CC639E" w:rsidRPr="00E55716" w:rsidRDefault="0050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Detyra, projekte dhe e</w:t>
            </w:r>
            <w:r w:rsidRPr="00E55716">
              <w:rPr>
                <w:rFonts w:ascii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CC639E" w:rsidRPr="00E55716" w:rsidRDefault="00CC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AC0" w:rsidRDefault="00343AC0">
      <w:pPr>
        <w:rPr>
          <w:rFonts w:ascii="Times New Roman" w:hAnsi="Times New Roman" w:cs="Times New Roman"/>
          <w:sz w:val="28"/>
          <w:szCs w:val="28"/>
        </w:rPr>
      </w:pPr>
    </w:p>
    <w:p w:rsidR="00821AE6" w:rsidRDefault="00821AE6">
      <w:pPr>
        <w:rPr>
          <w:rFonts w:ascii="Times New Roman" w:hAnsi="Times New Roman" w:cs="Times New Roman"/>
          <w:sz w:val="28"/>
          <w:szCs w:val="28"/>
        </w:rPr>
      </w:pPr>
    </w:p>
    <w:p w:rsidR="00821AE6" w:rsidRDefault="00821AE6">
      <w:pPr>
        <w:rPr>
          <w:rFonts w:ascii="Times New Roman" w:hAnsi="Times New Roman" w:cs="Times New Roman"/>
          <w:sz w:val="28"/>
          <w:szCs w:val="28"/>
        </w:rPr>
      </w:pPr>
    </w:p>
    <w:p w:rsidR="00821AE6" w:rsidRDefault="00821AE6">
      <w:pPr>
        <w:rPr>
          <w:rFonts w:ascii="Times New Roman" w:hAnsi="Times New Roman" w:cs="Times New Roman"/>
          <w:sz w:val="28"/>
          <w:szCs w:val="28"/>
        </w:rPr>
      </w:pPr>
    </w:p>
    <w:p w:rsidR="00821AE6" w:rsidRDefault="00821AE6">
      <w:pPr>
        <w:rPr>
          <w:rFonts w:ascii="Times New Roman" w:hAnsi="Times New Roman" w:cs="Times New Roman"/>
          <w:sz w:val="28"/>
          <w:szCs w:val="28"/>
        </w:rPr>
      </w:pPr>
    </w:p>
    <w:p w:rsidR="00821AE6" w:rsidRDefault="00821AE6">
      <w:pPr>
        <w:rPr>
          <w:rFonts w:ascii="Times New Roman" w:hAnsi="Times New Roman" w:cs="Times New Roman"/>
          <w:sz w:val="28"/>
          <w:szCs w:val="28"/>
        </w:rPr>
      </w:pPr>
    </w:p>
    <w:p w:rsidR="00821AE6" w:rsidRDefault="00821AE6">
      <w:pPr>
        <w:rPr>
          <w:rFonts w:ascii="Times New Roman" w:hAnsi="Times New Roman" w:cs="Times New Roman"/>
          <w:sz w:val="28"/>
          <w:szCs w:val="28"/>
        </w:rPr>
      </w:pPr>
    </w:p>
    <w:p w:rsidR="00821AE6" w:rsidRPr="00E55716" w:rsidRDefault="00821AE6">
      <w:pPr>
        <w:rPr>
          <w:rFonts w:ascii="Times New Roman" w:hAnsi="Times New Roman" w:cs="Times New Roman"/>
          <w:sz w:val="28"/>
          <w:szCs w:val="28"/>
        </w:rPr>
      </w:pPr>
    </w:p>
    <w:sectPr w:rsidR="00821AE6" w:rsidRPr="00E55716" w:rsidSect="005048CD">
      <w:pgSz w:w="15840" w:h="12240" w:orient="landscape"/>
      <w:pgMar w:top="36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AFA"/>
    <w:multiLevelType w:val="hybridMultilevel"/>
    <w:tmpl w:val="F4620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5E0"/>
    <w:multiLevelType w:val="hybridMultilevel"/>
    <w:tmpl w:val="5394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3DD1"/>
    <w:multiLevelType w:val="hybridMultilevel"/>
    <w:tmpl w:val="5394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28E4"/>
    <w:multiLevelType w:val="hybridMultilevel"/>
    <w:tmpl w:val="A928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62BCE"/>
    <w:multiLevelType w:val="hybridMultilevel"/>
    <w:tmpl w:val="0E1A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3012"/>
    <w:multiLevelType w:val="hybridMultilevel"/>
    <w:tmpl w:val="8B84EBF2"/>
    <w:lvl w:ilvl="0" w:tplc="4038F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621FD"/>
    <w:rsid w:val="00001B1A"/>
    <w:rsid w:val="0000280A"/>
    <w:rsid w:val="000028F6"/>
    <w:rsid w:val="00005307"/>
    <w:rsid w:val="00006CA5"/>
    <w:rsid w:val="00014E80"/>
    <w:rsid w:val="000347FC"/>
    <w:rsid w:val="00066A24"/>
    <w:rsid w:val="000A5822"/>
    <w:rsid w:val="000A7274"/>
    <w:rsid w:val="000B18AB"/>
    <w:rsid w:val="000B1AFC"/>
    <w:rsid w:val="000D299A"/>
    <w:rsid w:val="0010471E"/>
    <w:rsid w:val="00131B05"/>
    <w:rsid w:val="001434E0"/>
    <w:rsid w:val="00162B90"/>
    <w:rsid w:val="00163605"/>
    <w:rsid w:val="00181853"/>
    <w:rsid w:val="001A0039"/>
    <w:rsid w:val="001A25BC"/>
    <w:rsid w:val="001B0A65"/>
    <w:rsid w:val="001C676E"/>
    <w:rsid w:val="001D1CE2"/>
    <w:rsid w:val="001D4AF5"/>
    <w:rsid w:val="001E0E56"/>
    <w:rsid w:val="001E4C8C"/>
    <w:rsid w:val="00276256"/>
    <w:rsid w:val="002C6C88"/>
    <w:rsid w:val="002E1FE3"/>
    <w:rsid w:val="002E67A4"/>
    <w:rsid w:val="00306B1F"/>
    <w:rsid w:val="003104B1"/>
    <w:rsid w:val="003173C4"/>
    <w:rsid w:val="00325B15"/>
    <w:rsid w:val="003418F5"/>
    <w:rsid w:val="00343AC0"/>
    <w:rsid w:val="0036476B"/>
    <w:rsid w:val="003725A2"/>
    <w:rsid w:val="00380353"/>
    <w:rsid w:val="00383AD6"/>
    <w:rsid w:val="0038455C"/>
    <w:rsid w:val="003A3762"/>
    <w:rsid w:val="003D0112"/>
    <w:rsid w:val="003D78A1"/>
    <w:rsid w:val="00487FD4"/>
    <w:rsid w:val="004D1960"/>
    <w:rsid w:val="005040A7"/>
    <w:rsid w:val="005048CD"/>
    <w:rsid w:val="005345E4"/>
    <w:rsid w:val="0053564F"/>
    <w:rsid w:val="005527A1"/>
    <w:rsid w:val="00552DAC"/>
    <w:rsid w:val="00566DE2"/>
    <w:rsid w:val="005671A0"/>
    <w:rsid w:val="00576975"/>
    <w:rsid w:val="00593DF7"/>
    <w:rsid w:val="005C78AE"/>
    <w:rsid w:val="005E5EDA"/>
    <w:rsid w:val="005F28E1"/>
    <w:rsid w:val="00623F1C"/>
    <w:rsid w:val="00634F13"/>
    <w:rsid w:val="00642721"/>
    <w:rsid w:val="00660E90"/>
    <w:rsid w:val="006716C3"/>
    <w:rsid w:val="00672BCB"/>
    <w:rsid w:val="006A6A12"/>
    <w:rsid w:val="006D067B"/>
    <w:rsid w:val="006D1BCE"/>
    <w:rsid w:val="006F097A"/>
    <w:rsid w:val="006F13D4"/>
    <w:rsid w:val="00701468"/>
    <w:rsid w:val="007235B4"/>
    <w:rsid w:val="00753719"/>
    <w:rsid w:val="007621FD"/>
    <w:rsid w:val="007703DA"/>
    <w:rsid w:val="00774B9E"/>
    <w:rsid w:val="00793161"/>
    <w:rsid w:val="007A0F80"/>
    <w:rsid w:val="007A2872"/>
    <w:rsid w:val="00820357"/>
    <w:rsid w:val="00821AE6"/>
    <w:rsid w:val="00824746"/>
    <w:rsid w:val="00832D71"/>
    <w:rsid w:val="008528EC"/>
    <w:rsid w:val="00865235"/>
    <w:rsid w:val="00867E83"/>
    <w:rsid w:val="0087566C"/>
    <w:rsid w:val="00895CB6"/>
    <w:rsid w:val="009101B5"/>
    <w:rsid w:val="00917CDA"/>
    <w:rsid w:val="0092541A"/>
    <w:rsid w:val="009366E8"/>
    <w:rsid w:val="009614E6"/>
    <w:rsid w:val="009907D6"/>
    <w:rsid w:val="00997013"/>
    <w:rsid w:val="009A05C9"/>
    <w:rsid w:val="009A2476"/>
    <w:rsid w:val="009B252B"/>
    <w:rsid w:val="009E7407"/>
    <w:rsid w:val="00A0054E"/>
    <w:rsid w:val="00A37700"/>
    <w:rsid w:val="00A62050"/>
    <w:rsid w:val="00A67C3C"/>
    <w:rsid w:val="00A926F3"/>
    <w:rsid w:val="00AA02CF"/>
    <w:rsid w:val="00AD02B3"/>
    <w:rsid w:val="00AD1819"/>
    <w:rsid w:val="00AF183F"/>
    <w:rsid w:val="00AF2AD2"/>
    <w:rsid w:val="00AF6B74"/>
    <w:rsid w:val="00B946B2"/>
    <w:rsid w:val="00BC4F8E"/>
    <w:rsid w:val="00BD47D2"/>
    <w:rsid w:val="00BE291E"/>
    <w:rsid w:val="00BF4839"/>
    <w:rsid w:val="00C260C3"/>
    <w:rsid w:val="00C4465F"/>
    <w:rsid w:val="00C75375"/>
    <w:rsid w:val="00CC639E"/>
    <w:rsid w:val="00CE31D2"/>
    <w:rsid w:val="00CE3F08"/>
    <w:rsid w:val="00CE64B7"/>
    <w:rsid w:val="00D00FCD"/>
    <w:rsid w:val="00D25E1B"/>
    <w:rsid w:val="00D272CF"/>
    <w:rsid w:val="00D33833"/>
    <w:rsid w:val="00D813E2"/>
    <w:rsid w:val="00D8542D"/>
    <w:rsid w:val="00D959DC"/>
    <w:rsid w:val="00DA18CC"/>
    <w:rsid w:val="00DB098B"/>
    <w:rsid w:val="00DE658B"/>
    <w:rsid w:val="00E1063F"/>
    <w:rsid w:val="00E10783"/>
    <w:rsid w:val="00E526C5"/>
    <w:rsid w:val="00E55716"/>
    <w:rsid w:val="00EB62B9"/>
    <w:rsid w:val="00EC52A8"/>
    <w:rsid w:val="00ED0309"/>
    <w:rsid w:val="00EE3017"/>
    <w:rsid w:val="00F12B66"/>
    <w:rsid w:val="00F17B96"/>
    <w:rsid w:val="00F51D28"/>
    <w:rsid w:val="00F51DA4"/>
    <w:rsid w:val="00FB3FB2"/>
    <w:rsid w:val="00FB48FC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9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F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700"/>
    <w:pPr>
      <w:ind w:left="720"/>
      <w:contextualSpacing/>
    </w:pPr>
  </w:style>
  <w:style w:type="character" w:customStyle="1" w:styleId="fontstyle01">
    <w:name w:val="fontstyle01"/>
    <w:basedOn w:val="DefaultParagraphFont"/>
    <w:rsid w:val="007A0F80"/>
    <w:rPr>
      <w:rFonts w:ascii="PalatinoLinotype-Bold" w:hAnsi="PalatinoLinotype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A0F80"/>
    <w:rPr>
      <w:rFonts w:ascii="PalatinoLinotype-Italic" w:hAnsi="PalatinoLinotype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A0F80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idudushi</cp:lastModifiedBy>
  <cp:revision>2</cp:revision>
  <dcterms:created xsi:type="dcterms:W3CDTF">2020-10-29T23:47:00Z</dcterms:created>
  <dcterms:modified xsi:type="dcterms:W3CDTF">2020-10-29T23:47:00Z</dcterms:modified>
</cp:coreProperties>
</file>