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36" w:rsidRPr="00A51ED4" w:rsidRDefault="00974E36" w:rsidP="00A1104F">
      <w:pPr>
        <w:spacing w:after="0"/>
        <w:jc w:val="center"/>
        <w:rPr>
          <w:rFonts w:ascii="Arial Narrow" w:hAnsi="Arial Narrow"/>
          <w:b/>
        </w:rPr>
      </w:pPr>
    </w:p>
    <w:p w:rsidR="00974E36" w:rsidRPr="00A51ED4" w:rsidRDefault="00974E36" w:rsidP="00974E36">
      <w:pPr>
        <w:spacing w:after="0" w:line="240" w:lineRule="auto"/>
        <w:rPr>
          <w:rFonts w:ascii="Arial Narrow" w:hAnsi="Arial Narrow"/>
          <w:b/>
        </w:rPr>
      </w:pPr>
    </w:p>
    <w:p w:rsidR="00974E36" w:rsidRPr="00A51ED4" w:rsidRDefault="00974E36" w:rsidP="00BC5527">
      <w:pPr>
        <w:spacing w:after="0" w:line="240" w:lineRule="auto"/>
        <w:jc w:val="center"/>
        <w:rPr>
          <w:rFonts w:ascii="Arial Narrow" w:hAnsi="Arial Narrow"/>
          <w:b/>
        </w:rPr>
      </w:pPr>
      <w:r w:rsidRPr="00A51ED4">
        <w:rPr>
          <w:rFonts w:ascii="Arial Narrow" w:hAnsi="Arial Narrow"/>
          <w:b/>
        </w:rPr>
        <w:t>PLANI VJETOR DHE PLANET TREMUJORE TË FIZIKËS VIII</w:t>
      </w:r>
    </w:p>
    <w:p w:rsidR="00974E36" w:rsidRPr="00A51ED4" w:rsidRDefault="00974E36" w:rsidP="00974E36">
      <w:pPr>
        <w:spacing w:after="0" w:line="240" w:lineRule="auto"/>
        <w:rPr>
          <w:rFonts w:ascii="Arial Narrow" w:hAnsi="Arial Narrow"/>
          <w:b/>
        </w:rPr>
      </w:pPr>
    </w:p>
    <w:p w:rsidR="00974E36" w:rsidRPr="00A51ED4" w:rsidRDefault="00974E36" w:rsidP="00974E36">
      <w:pPr>
        <w:spacing w:after="0" w:line="240" w:lineRule="auto"/>
        <w:rPr>
          <w:rFonts w:ascii="Arial Narrow" w:hAnsi="Arial Narrow"/>
          <w:b/>
        </w:rPr>
      </w:pPr>
    </w:p>
    <w:p w:rsidR="00974E36" w:rsidRPr="00A51ED4" w:rsidRDefault="00974E36" w:rsidP="00974E36">
      <w:pPr>
        <w:spacing w:after="0" w:line="240" w:lineRule="auto"/>
        <w:rPr>
          <w:rFonts w:ascii="Arial Narrow" w:hAnsi="Arial Narrow"/>
          <w:b/>
        </w:rPr>
      </w:pPr>
    </w:p>
    <w:p w:rsidR="00974E36" w:rsidRPr="00A51ED4" w:rsidRDefault="00974E36" w:rsidP="00974E36">
      <w:pPr>
        <w:spacing w:after="0" w:line="240" w:lineRule="auto"/>
        <w:rPr>
          <w:rFonts w:ascii="Arial Narrow" w:hAnsi="Arial Narrow"/>
          <w:b/>
        </w:rPr>
      </w:pPr>
    </w:p>
    <w:p w:rsidR="00974E36" w:rsidRPr="00A51ED4" w:rsidRDefault="00974E36" w:rsidP="00974E36">
      <w:pPr>
        <w:spacing w:after="0" w:line="240" w:lineRule="auto"/>
        <w:rPr>
          <w:rFonts w:ascii="Arial Narrow" w:hAnsi="Arial Narrow"/>
          <w:b/>
        </w:rPr>
      </w:pPr>
      <w:r w:rsidRPr="00A51ED4">
        <w:rPr>
          <w:rFonts w:ascii="Arial Narrow" w:hAnsi="Arial Narrow"/>
          <w:b/>
        </w:rPr>
        <w:t>Plani mësimor vjetor: Klasa VIII</w:t>
      </w:r>
    </w:p>
    <w:p w:rsidR="00974E36" w:rsidRPr="00A51ED4" w:rsidRDefault="00974E36" w:rsidP="00974E36">
      <w:pPr>
        <w:spacing w:after="0" w:line="240" w:lineRule="auto"/>
        <w:rPr>
          <w:rFonts w:ascii="Arial Narrow" w:hAnsi="Arial Narrow"/>
          <w:b/>
        </w:rPr>
      </w:pPr>
      <w:r w:rsidRPr="00A51ED4">
        <w:rPr>
          <w:rFonts w:ascii="Arial Narrow" w:hAnsi="Arial Narrow"/>
          <w:b/>
        </w:rPr>
        <w:t>Fusha: Shkencat e natyrës</w:t>
      </w:r>
    </w:p>
    <w:p w:rsidR="00974E36" w:rsidRPr="00A51ED4" w:rsidRDefault="00974E36" w:rsidP="00974E36">
      <w:pPr>
        <w:spacing w:after="0" w:line="240" w:lineRule="auto"/>
        <w:rPr>
          <w:rFonts w:ascii="Arial Narrow" w:hAnsi="Arial Narrow"/>
          <w:b/>
        </w:rPr>
      </w:pPr>
      <w:r w:rsidRPr="00A51ED4">
        <w:rPr>
          <w:rFonts w:ascii="Arial Narrow" w:hAnsi="Arial Narrow"/>
          <w:b/>
        </w:rPr>
        <w:t>Lënda: Fizikë</w:t>
      </w:r>
    </w:p>
    <w:tbl>
      <w:tblPr>
        <w:tblpPr w:leftFromText="180" w:rightFromText="180" w:vertAnchor="text" w:horzAnchor="margin" w:tblpY="282"/>
        <w:tblW w:w="14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4410"/>
        <w:gridCol w:w="4872"/>
        <w:gridCol w:w="3520"/>
      </w:tblGrid>
      <w:tr w:rsidR="00974E36" w:rsidRPr="00A51ED4" w:rsidTr="00974E36">
        <w:trPr>
          <w:trHeight w:val="173"/>
        </w:trPr>
        <w:tc>
          <w:tcPr>
            <w:tcW w:w="1278" w:type="dxa"/>
            <w:shd w:val="clear" w:color="auto" w:fill="F2F2F2"/>
          </w:tcPr>
          <w:p w:rsidR="00974E36" w:rsidRPr="00A51ED4" w:rsidRDefault="00974E36" w:rsidP="00974E36">
            <w:pPr>
              <w:spacing w:after="0" w:line="240" w:lineRule="auto"/>
              <w:contextualSpacing/>
              <w:jc w:val="center"/>
              <w:rPr>
                <w:rFonts w:ascii="Arial Narrow" w:hAnsi="Arial Narrow"/>
              </w:rPr>
            </w:pPr>
            <w:r w:rsidRPr="00A51ED4">
              <w:rPr>
                <w:rFonts w:ascii="Arial Narrow" w:hAnsi="Arial Narrow"/>
                <w:b/>
              </w:rPr>
              <w:t>Tematikat</w:t>
            </w:r>
          </w:p>
        </w:tc>
        <w:tc>
          <w:tcPr>
            <w:tcW w:w="12802" w:type="dxa"/>
            <w:gridSpan w:val="3"/>
            <w:shd w:val="clear" w:color="auto" w:fill="F2F2F2"/>
          </w:tcPr>
          <w:p w:rsidR="00974E36" w:rsidRPr="00A51ED4" w:rsidRDefault="00974E36" w:rsidP="00974E36">
            <w:pPr>
              <w:spacing w:after="0" w:line="240" w:lineRule="auto"/>
              <w:contextualSpacing/>
              <w:jc w:val="center"/>
              <w:rPr>
                <w:rFonts w:ascii="Arial Narrow" w:hAnsi="Arial Narrow"/>
                <w:b/>
              </w:rPr>
            </w:pPr>
            <w:r w:rsidRPr="00A51ED4">
              <w:rPr>
                <w:rFonts w:ascii="Arial Narrow" w:hAnsi="Arial Narrow"/>
                <w:b/>
              </w:rPr>
              <w:t>Shpërndarja e përmbajtjes së lëndës</w:t>
            </w:r>
          </w:p>
        </w:tc>
      </w:tr>
      <w:tr w:rsidR="00974E36" w:rsidRPr="00A51ED4" w:rsidTr="00A51ED4">
        <w:trPr>
          <w:trHeight w:val="188"/>
        </w:trPr>
        <w:tc>
          <w:tcPr>
            <w:tcW w:w="1278" w:type="dxa"/>
            <w:shd w:val="clear" w:color="auto" w:fill="F2F2F2"/>
          </w:tcPr>
          <w:p w:rsidR="00974E36" w:rsidRPr="00A51ED4" w:rsidRDefault="00974E36" w:rsidP="00974E36">
            <w:pPr>
              <w:spacing w:after="0" w:line="240" w:lineRule="auto"/>
              <w:contextualSpacing/>
              <w:jc w:val="center"/>
              <w:rPr>
                <w:rFonts w:ascii="Arial Narrow" w:hAnsi="Arial Narrow"/>
              </w:rPr>
            </w:pPr>
          </w:p>
        </w:tc>
        <w:tc>
          <w:tcPr>
            <w:tcW w:w="4410" w:type="dxa"/>
            <w:shd w:val="clear" w:color="auto" w:fill="F2F2F2"/>
          </w:tcPr>
          <w:p w:rsidR="00974E36" w:rsidRPr="00A51ED4" w:rsidRDefault="00974E36" w:rsidP="00974E36">
            <w:pPr>
              <w:spacing w:after="0" w:line="240" w:lineRule="auto"/>
              <w:contextualSpacing/>
              <w:jc w:val="center"/>
              <w:rPr>
                <w:rFonts w:ascii="Arial Narrow" w:hAnsi="Arial Narrow"/>
                <w:b/>
              </w:rPr>
            </w:pPr>
            <w:r w:rsidRPr="00A51ED4">
              <w:rPr>
                <w:rFonts w:ascii="Arial Narrow" w:hAnsi="Arial Narrow"/>
                <w:b/>
              </w:rPr>
              <w:t xml:space="preserve">Shtator-Dhjetor </w:t>
            </w:r>
            <w:r w:rsidR="00A51ED4">
              <w:rPr>
                <w:rFonts w:ascii="Arial Narrow" w:hAnsi="Arial Narrow"/>
                <w:b/>
              </w:rPr>
              <w:t>(</w:t>
            </w:r>
            <w:r w:rsidRPr="00A51ED4">
              <w:rPr>
                <w:rFonts w:ascii="Arial Narrow" w:hAnsi="Arial Narrow"/>
                <w:b/>
              </w:rPr>
              <w:t>24 orë</w:t>
            </w:r>
            <w:r w:rsidR="00A51ED4">
              <w:rPr>
                <w:rFonts w:ascii="Arial Narrow" w:hAnsi="Arial Narrow"/>
                <w:b/>
              </w:rPr>
              <w:t>)</w:t>
            </w:r>
          </w:p>
        </w:tc>
        <w:tc>
          <w:tcPr>
            <w:tcW w:w="4872" w:type="dxa"/>
            <w:shd w:val="clear" w:color="auto" w:fill="F2F2F2"/>
          </w:tcPr>
          <w:p w:rsidR="00974E36" w:rsidRPr="00A51ED4" w:rsidRDefault="00974E36" w:rsidP="00974E36">
            <w:pPr>
              <w:spacing w:after="0" w:line="240" w:lineRule="auto"/>
              <w:ind w:left="720"/>
              <w:contextualSpacing/>
              <w:jc w:val="center"/>
              <w:rPr>
                <w:rFonts w:ascii="Arial Narrow" w:hAnsi="Arial Narrow"/>
                <w:b/>
              </w:rPr>
            </w:pPr>
            <w:r w:rsidRPr="00A51ED4">
              <w:rPr>
                <w:rFonts w:ascii="Arial Narrow" w:hAnsi="Arial Narrow"/>
                <w:b/>
              </w:rPr>
              <w:t xml:space="preserve">Janar-Mars </w:t>
            </w:r>
            <w:r w:rsidR="00A51ED4">
              <w:rPr>
                <w:rFonts w:ascii="Arial Narrow" w:hAnsi="Arial Narrow"/>
                <w:b/>
              </w:rPr>
              <w:t>(</w:t>
            </w:r>
            <w:r w:rsidRPr="00A51ED4">
              <w:rPr>
                <w:rFonts w:ascii="Arial Narrow" w:hAnsi="Arial Narrow"/>
                <w:b/>
              </w:rPr>
              <w:t>28orë</w:t>
            </w:r>
            <w:r w:rsidR="00A51ED4">
              <w:rPr>
                <w:rFonts w:ascii="Arial Narrow" w:hAnsi="Arial Narrow"/>
                <w:b/>
              </w:rPr>
              <w:t>)</w:t>
            </w:r>
          </w:p>
        </w:tc>
        <w:tc>
          <w:tcPr>
            <w:tcW w:w="3520" w:type="dxa"/>
            <w:shd w:val="clear" w:color="auto" w:fill="F2F2F2"/>
          </w:tcPr>
          <w:p w:rsidR="00974E36" w:rsidRPr="00A51ED4" w:rsidRDefault="00974E36" w:rsidP="00974E36">
            <w:pPr>
              <w:spacing w:after="0" w:line="240" w:lineRule="auto"/>
              <w:ind w:left="720"/>
              <w:contextualSpacing/>
              <w:jc w:val="center"/>
              <w:rPr>
                <w:rFonts w:ascii="Arial Narrow" w:hAnsi="Arial Narrow"/>
                <w:b/>
              </w:rPr>
            </w:pPr>
            <w:r w:rsidRPr="00A51ED4">
              <w:rPr>
                <w:rFonts w:ascii="Arial Narrow" w:hAnsi="Arial Narrow"/>
                <w:b/>
              </w:rPr>
              <w:t xml:space="preserve">Prill-Qershor </w:t>
            </w:r>
            <w:r w:rsidR="00A51ED4">
              <w:rPr>
                <w:rFonts w:ascii="Arial Narrow" w:hAnsi="Arial Narrow"/>
                <w:b/>
              </w:rPr>
              <w:t>(</w:t>
            </w:r>
            <w:r w:rsidRPr="00A51ED4">
              <w:rPr>
                <w:rFonts w:ascii="Arial Narrow" w:hAnsi="Arial Narrow"/>
                <w:b/>
              </w:rPr>
              <w:t>18 orë</w:t>
            </w:r>
            <w:r w:rsidR="00A51ED4">
              <w:rPr>
                <w:rFonts w:ascii="Arial Narrow" w:hAnsi="Arial Narrow"/>
                <w:b/>
              </w:rPr>
              <w:t>)</w:t>
            </w:r>
          </w:p>
        </w:tc>
      </w:tr>
      <w:tr w:rsidR="00974E36" w:rsidRPr="00A51ED4" w:rsidTr="00A51ED4">
        <w:trPr>
          <w:trHeight w:val="5312"/>
        </w:trPr>
        <w:tc>
          <w:tcPr>
            <w:tcW w:w="1278" w:type="dxa"/>
          </w:tcPr>
          <w:p w:rsidR="00974E36" w:rsidRPr="00A51ED4" w:rsidRDefault="00974E36" w:rsidP="00974E36">
            <w:pPr>
              <w:spacing w:after="0" w:line="240" w:lineRule="auto"/>
              <w:contextualSpacing/>
              <w:rPr>
                <w:rFonts w:ascii="Arial Narrow" w:hAnsi="Arial Narrow"/>
                <w:b/>
              </w:rPr>
            </w:pPr>
            <w:r w:rsidRPr="00A51ED4">
              <w:rPr>
                <w:rFonts w:ascii="Arial Narrow" w:hAnsi="Arial Narrow"/>
                <w:b/>
              </w:rPr>
              <w:t>Kapitulli 1.</w:t>
            </w:r>
            <w:r w:rsidRPr="00A51ED4">
              <w:rPr>
                <w:rFonts w:ascii="Arial Narrow" w:hAnsi="Arial Narrow"/>
                <w:b/>
                <w:i/>
              </w:rPr>
              <w:t xml:space="preserve"> Forcat dhe lëvizja</w:t>
            </w:r>
            <w:r w:rsidRPr="00A51ED4">
              <w:rPr>
                <w:rFonts w:ascii="Arial Narrow" w:hAnsi="Arial Narrow"/>
                <w:b/>
              </w:rPr>
              <w:t xml:space="preserve"> </w:t>
            </w:r>
          </w:p>
          <w:p w:rsidR="00974E36" w:rsidRPr="00A51ED4" w:rsidRDefault="00974E36" w:rsidP="00974E36">
            <w:pPr>
              <w:spacing w:after="0" w:line="240" w:lineRule="auto"/>
              <w:contextualSpacing/>
              <w:rPr>
                <w:rFonts w:ascii="Arial Narrow" w:hAnsi="Arial Narrow"/>
              </w:rPr>
            </w:pPr>
          </w:p>
        </w:tc>
        <w:tc>
          <w:tcPr>
            <w:tcW w:w="4410" w:type="dxa"/>
          </w:tcPr>
          <w:p w:rsidR="00974E36" w:rsidRPr="00A51ED4" w:rsidRDefault="00974E36" w:rsidP="00974E36">
            <w:pPr>
              <w:spacing w:after="0" w:line="240" w:lineRule="auto"/>
              <w:contextualSpacing/>
              <w:rPr>
                <w:rFonts w:ascii="Arial Narrow" w:hAnsi="Arial Narrow"/>
                <w:b/>
                <w:i/>
              </w:rPr>
            </w:pPr>
            <w:r w:rsidRPr="00A51ED4">
              <w:rPr>
                <w:rFonts w:ascii="Arial Narrow" w:hAnsi="Arial Narrow"/>
                <w:b/>
                <w:i/>
              </w:rPr>
              <w:t>Lëvizja dhe shpejtësia</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1. Llogaritja e shpejtësisë, e largësisë dhe e kohës</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2. Njësi të tjera të shpejtësisë</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 </w:t>
            </w:r>
            <w:r w:rsidRPr="00A51ED4">
              <w:rPr>
                <w:rFonts w:ascii="Arial Narrow" w:hAnsi="Arial Narrow"/>
                <w:i/>
              </w:rPr>
              <w:t>Veprimtari praktike.</w:t>
            </w:r>
            <w:r w:rsidRPr="00A51ED4">
              <w:rPr>
                <w:rFonts w:ascii="Arial Narrow" w:hAnsi="Arial Narrow"/>
              </w:rPr>
              <w:t xml:space="preserve"> Sa shpejt lëvizni?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 Shpejtësia e insekteve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 Lëvizja njëtrajtësisht e ndryshuar</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6. Llogaritja e shpejtësisë mesatare</w:t>
            </w:r>
          </w:p>
          <w:p w:rsidR="00974E36" w:rsidRPr="00A51ED4" w:rsidRDefault="00974E36" w:rsidP="00974E36">
            <w:pPr>
              <w:spacing w:after="0" w:line="240" w:lineRule="auto"/>
              <w:contextualSpacing/>
              <w:rPr>
                <w:rFonts w:ascii="Arial Narrow" w:hAnsi="Arial Narrow"/>
              </w:rPr>
            </w:pPr>
          </w:p>
          <w:p w:rsidR="00974E36" w:rsidRPr="00A51ED4" w:rsidRDefault="00974E36" w:rsidP="00974E36">
            <w:pPr>
              <w:tabs>
                <w:tab w:val="left" w:pos="1170"/>
              </w:tabs>
              <w:spacing w:after="0" w:line="240" w:lineRule="auto"/>
              <w:contextualSpacing/>
              <w:rPr>
                <w:rFonts w:ascii="Arial Narrow" w:hAnsi="Arial Narrow"/>
                <w:b/>
                <w:i/>
              </w:rPr>
            </w:pPr>
            <w:r w:rsidRPr="00A51ED4">
              <w:rPr>
                <w:rFonts w:ascii="Arial Narrow" w:hAnsi="Arial Narrow"/>
                <w:b/>
                <w:i/>
              </w:rPr>
              <w:t xml:space="preserve">Grafikët e lëvizjes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7. Si e ka përshkuar rrugën Albani?</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8. Shembuj të grafikëve të varësisë largësi-kohë </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9. Grafikët e varësisë shpejtësi-kohë</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10. </w:t>
            </w:r>
            <w:r w:rsidRPr="00A51ED4">
              <w:rPr>
                <w:rFonts w:ascii="Arial Narrow" w:hAnsi="Arial Narrow"/>
                <w:i/>
              </w:rPr>
              <w:t>Veprimtari praktike.</w:t>
            </w:r>
            <w:r w:rsidRPr="00A51ED4">
              <w:rPr>
                <w:rFonts w:ascii="Arial Narrow" w:hAnsi="Arial Narrow"/>
              </w:rPr>
              <w:t xml:space="preserve"> Llogaritja e shpejtësisë dhe e nxitimit</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11. Ushtrime</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12. Siguria rrugore</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13. </w:t>
            </w:r>
            <w:r w:rsidRPr="00A51ED4">
              <w:rPr>
                <w:rFonts w:ascii="Arial Narrow" w:hAnsi="Arial Narrow"/>
                <w:i/>
              </w:rPr>
              <w:t xml:space="preserve">Përsëritje. </w:t>
            </w:r>
            <w:r w:rsidRPr="00A51ED4">
              <w:rPr>
                <w:rFonts w:ascii="Arial Narrow" w:hAnsi="Arial Narrow"/>
              </w:rPr>
              <w:t>Lëvizja dhe shpejtësia</w:t>
            </w:r>
            <w:r w:rsidRPr="00A51ED4">
              <w:rPr>
                <w:rFonts w:ascii="Arial Narrow" w:hAnsi="Arial Narrow"/>
                <w:i/>
              </w:rPr>
              <w:t xml:space="preserve"> </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14. </w:t>
            </w:r>
            <w:r w:rsidRPr="00A51ED4">
              <w:rPr>
                <w:rFonts w:ascii="Arial Narrow" w:hAnsi="Arial Narrow"/>
                <w:i/>
              </w:rPr>
              <w:t>Projekt.</w:t>
            </w:r>
            <w:r w:rsidRPr="00A51ED4">
              <w:rPr>
                <w:rFonts w:ascii="Arial Narrow" w:hAnsi="Arial Narrow"/>
              </w:rPr>
              <w:t xml:space="preserve"> Respektimi i rregullave të qarkullimit rrugor </w:t>
            </w:r>
          </w:p>
          <w:p w:rsidR="00974E36" w:rsidRPr="00A51ED4" w:rsidRDefault="00974E36" w:rsidP="00A51ED4">
            <w:pPr>
              <w:tabs>
                <w:tab w:val="left" w:pos="1350"/>
              </w:tabs>
              <w:spacing w:after="0" w:line="240" w:lineRule="auto"/>
              <w:contextualSpacing/>
              <w:rPr>
                <w:rFonts w:ascii="Arial Narrow" w:hAnsi="Arial Narrow"/>
              </w:rPr>
            </w:pPr>
            <w:r w:rsidRPr="00A51ED4">
              <w:rPr>
                <w:rFonts w:ascii="Arial Narrow" w:hAnsi="Arial Narrow"/>
              </w:rPr>
              <w:t xml:space="preserve">15. </w:t>
            </w:r>
            <w:r w:rsidRPr="00A51ED4">
              <w:rPr>
                <w:rFonts w:ascii="Arial Narrow" w:hAnsi="Arial Narrow"/>
                <w:i/>
              </w:rPr>
              <w:t>Projekt.</w:t>
            </w:r>
            <w:r w:rsidRPr="00A51ED4">
              <w:rPr>
                <w:rFonts w:ascii="Arial Narrow" w:hAnsi="Arial Narrow"/>
              </w:rPr>
              <w:t xml:space="preserve"> Respektimi i rregullave të qarkullimit rrugor</w:t>
            </w:r>
          </w:p>
        </w:tc>
        <w:tc>
          <w:tcPr>
            <w:tcW w:w="4872" w:type="dxa"/>
          </w:tcPr>
          <w:p w:rsidR="00974E36" w:rsidRPr="00A51ED4" w:rsidRDefault="00974E36" w:rsidP="00974E36">
            <w:pPr>
              <w:spacing w:after="0" w:line="240" w:lineRule="auto"/>
              <w:contextualSpacing/>
              <w:rPr>
                <w:rFonts w:ascii="Arial Narrow" w:hAnsi="Arial Narrow"/>
              </w:rPr>
            </w:pPr>
          </w:p>
        </w:tc>
        <w:tc>
          <w:tcPr>
            <w:tcW w:w="3520" w:type="dxa"/>
          </w:tcPr>
          <w:p w:rsidR="00974E36" w:rsidRPr="00A51ED4" w:rsidRDefault="00974E36" w:rsidP="00974E36">
            <w:pPr>
              <w:spacing w:after="0" w:line="240" w:lineRule="auto"/>
              <w:contextualSpacing/>
              <w:rPr>
                <w:rFonts w:ascii="Arial Narrow" w:hAnsi="Arial Narrow"/>
              </w:rPr>
            </w:pPr>
          </w:p>
        </w:tc>
      </w:tr>
      <w:tr w:rsidR="00974E36" w:rsidRPr="00A51ED4" w:rsidTr="00974E36">
        <w:trPr>
          <w:trHeight w:val="2510"/>
        </w:trPr>
        <w:tc>
          <w:tcPr>
            <w:tcW w:w="1278" w:type="dxa"/>
          </w:tcPr>
          <w:p w:rsidR="00974E36" w:rsidRPr="00A51ED4" w:rsidRDefault="00974E36" w:rsidP="00974E36">
            <w:pPr>
              <w:spacing w:after="0" w:line="240" w:lineRule="auto"/>
              <w:contextualSpacing/>
              <w:rPr>
                <w:rFonts w:ascii="Arial Narrow" w:hAnsi="Arial Narrow"/>
                <w:b/>
              </w:rPr>
            </w:pPr>
          </w:p>
        </w:tc>
        <w:tc>
          <w:tcPr>
            <w:tcW w:w="4410" w:type="dxa"/>
          </w:tcPr>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16. Drita. Burimet e dritës</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17. Përhapja e dritës në vijë të drejtë. Hijet </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18. Eklipset </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19. </w:t>
            </w:r>
            <w:r w:rsidRPr="00A51ED4">
              <w:rPr>
                <w:rFonts w:ascii="Arial Narrow" w:hAnsi="Arial Narrow"/>
                <w:i/>
              </w:rPr>
              <w:t>Veprimtari praktike.</w:t>
            </w:r>
            <w:r w:rsidRPr="00A51ED4">
              <w:rPr>
                <w:rFonts w:ascii="Arial Narrow" w:hAnsi="Arial Narrow"/>
              </w:rPr>
              <w:t xml:space="preserve"> Hijet </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20. </w:t>
            </w:r>
            <w:r w:rsidRPr="00A51ED4">
              <w:rPr>
                <w:rFonts w:ascii="Arial Narrow" w:hAnsi="Arial Narrow"/>
                <w:i/>
              </w:rPr>
              <w:t>Veprimtari praktike.</w:t>
            </w:r>
            <w:r w:rsidRPr="00A51ED4">
              <w:rPr>
                <w:rFonts w:ascii="Arial Narrow" w:hAnsi="Arial Narrow"/>
              </w:rPr>
              <w:t xml:space="preserve"> Përhapja e dritës në hapësirë</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21. </w:t>
            </w:r>
            <w:r w:rsidRPr="00A51ED4">
              <w:rPr>
                <w:rFonts w:ascii="Arial Narrow" w:hAnsi="Arial Narrow"/>
                <w:i/>
              </w:rPr>
              <w:t xml:space="preserve">Veprimtari praktike. </w:t>
            </w:r>
            <w:r w:rsidRPr="00A51ED4">
              <w:rPr>
                <w:rFonts w:ascii="Arial Narrow" w:hAnsi="Arial Narrow"/>
              </w:rPr>
              <w:t>Matja e shpejtësisë së dritës</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22. </w:t>
            </w:r>
            <w:r w:rsidRPr="00A51ED4">
              <w:rPr>
                <w:rFonts w:ascii="Arial Narrow" w:hAnsi="Arial Narrow"/>
                <w:i/>
              </w:rPr>
              <w:t>Përsëritje e njohurive</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23. </w:t>
            </w:r>
            <w:r w:rsidRPr="00A51ED4">
              <w:rPr>
                <w:rFonts w:ascii="Arial Narrow" w:hAnsi="Arial Narrow"/>
                <w:b/>
                <w:i/>
              </w:rPr>
              <w:t>Test i tremujorit të parë</w:t>
            </w:r>
          </w:p>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24. </w:t>
            </w:r>
            <w:r w:rsidRPr="00A51ED4">
              <w:rPr>
                <w:rFonts w:ascii="Arial Narrow" w:hAnsi="Arial Narrow"/>
                <w:i/>
              </w:rPr>
              <w:t>Vlerësim i portofolit të nxënësit</w:t>
            </w:r>
          </w:p>
        </w:tc>
        <w:tc>
          <w:tcPr>
            <w:tcW w:w="4872" w:type="dxa"/>
          </w:tcPr>
          <w:p w:rsidR="00974E36" w:rsidRPr="00A51ED4" w:rsidRDefault="00974E36" w:rsidP="00974E36">
            <w:pPr>
              <w:spacing w:after="0" w:line="240" w:lineRule="auto"/>
              <w:contextualSpacing/>
              <w:rPr>
                <w:rFonts w:ascii="Arial Narrow" w:hAnsi="Arial Narrow"/>
              </w:rPr>
            </w:pPr>
          </w:p>
        </w:tc>
        <w:tc>
          <w:tcPr>
            <w:tcW w:w="3520" w:type="dxa"/>
          </w:tcPr>
          <w:p w:rsidR="00974E36" w:rsidRPr="00A51ED4" w:rsidRDefault="00974E36" w:rsidP="00974E36">
            <w:pPr>
              <w:spacing w:after="0" w:line="240" w:lineRule="auto"/>
              <w:contextualSpacing/>
              <w:rPr>
                <w:rFonts w:ascii="Arial Narrow" w:hAnsi="Arial Narrow"/>
              </w:rPr>
            </w:pPr>
          </w:p>
        </w:tc>
      </w:tr>
      <w:tr w:rsidR="00974E36" w:rsidRPr="00A51ED4" w:rsidTr="00974E36">
        <w:trPr>
          <w:trHeight w:val="1124"/>
        </w:trPr>
        <w:tc>
          <w:tcPr>
            <w:tcW w:w="1278" w:type="dxa"/>
          </w:tcPr>
          <w:p w:rsidR="00A51ED4" w:rsidRDefault="00A51ED4" w:rsidP="00974E36">
            <w:pPr>
              <w:spacing w:after="0" w:line="240" w:lineRule="auto"/>
              <w:contextualSpacing/>
              <w:rPr>
                <w:rFonts w:ascii="Arial Narrow" w:hAnsi="Arial Narrow"/>
                <w:b/>
              </w:rPr>
            </w:pPr>
          </w:p>
          <w:p w:rsidR="00974E36" w:rsidRPr="00A51ED4" w:rsidRDefault="00974E36" w:rsidP="00974E36">
            <w:pPr>
              <w:spacing w:after="0" w:line="240" w:lineRule="auto"/>
              <w:contextualSpacing/>
              <w:rPr>
                <w:rFonts w:ascii="Arial Narrow" w:hAnsi="Arial Narrow"/>
                <w:b/>
              </w:rPr>
            </w:pPr>
            <w:r w:rsidRPr="00A51ED4">
              <w:rPr>
                <w:rFonts w:ascii="Arial Narrow" w:hAnsi="Arial Narrow"/>
                <w:b/>
              </w:rPr>
              <w:t>KAPITULLI 2. Drita dhe tingulli</w:t>
            </w:r>
          </w:p>
        </w:tc>
        <w:tc>
          <w:tcPr>
            <w:tcW w:w="4410" w:type="dxa"/>
          </w:tcPr>
          <w:p w:rsidR="00974E36" w:rsidRPr="00A51ED4" w:rsidRDefault="00974E36" w:rsidP="00974E36">
            <w:pPr>
              <w:tabs>
                <w:tab w:val="left" w:pos="1350"/>
              </w:tabs>
              <w:spacing w:after="0" w:line="240" w:lineRule="auto"/>
              <w:contextualSpacing/>
              <w:rPr>
                <w:rFonts w:ascii="Arial Narrow" w:hAnsi="Arial Narrow"/>
              </w:rPr>
            </w:pPr>
          </w:p>
        </w:tc>
        <w:tc>
          <w:tcPr>
            <w:tcW w:w="4872" w:type="dxa"/>
          </w:tcPr>
          <w:p w:rsidR="00974E36" w:rsidRPr="00A51ED4" w:rsidRDefault="00974E36" w:rsidP="00974E36">
            <w:pPr>
              <w:tabs>
                <w:tab w:val="left" w:pos="1350"/>
              </w:tabs>
              <w:spacing w:after="0" w:line="240" w:lineRule="auto"/>
              <w:contextualSpacing/>
              <w:rPr>
                <w:rFonts w:ascii="Arial Narrow" w:hAnsi="Arial Narrow"/>
              </w:rPr>
            </w:pPr>
            <w:r w:rsidRPr="00A51ED4">
              <w:rPr>
                <w:rFonts w:ascii="Arial Narrow" w:hAnsi="Arial Narrow"/>
              </w:rPr>
              <w:t xml:space="preserve">25. Pasqyrimi i dritës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26. Shëmbëllimi në pasqyrën e rrafshët. Shikimi pas kthesave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27. </w:t>
            </w:r>
            <w:r w:rsidRPr="00A51ED4">
              <w:rPr>
                <w:rFonts w:ascii="Arial Narrow" w:hAnsi="Arial Narrow"/>
                <w:i/>
              </w:rPr>
              <w:t>Përmbledhje. Përsëritje</w:t>
            </w:r>
            <w:r w:rsidRPr="00A51ED4">
              <w:rPr>
                <w:rFonts w:ascii="Arial Narrow" w:hAnsi="Arial Narrow"/>
              </w:rPr>
              <w:t xml:space="preserve"> për pasqyrimin e dritës</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28. Përthyerja e dritës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29. Pasqyrimi i brendshëm i plotë. Zbatimet. Prizmat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30. Thjerrat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31. </w:t>
            </w:r>
            <w:r w:rsidRPr="00A51ED4">
              <w:rPr>
                <w:rFonts w:ascii="Arial Narrow" w:hAnsi="Arial Narrow"/>
                <w:i/>
              </w:rPr>
              <w:t>Veprimtari praktike.</w:t>
            </w:r>
            <w:r w:rsidRPr="00A51ED4">
              <w:rPr>
                <w:rFonts w:ascii="Arial Narrow" w:hAnsi="Arial Narrow"/>
              </w:rPr>
              <w:t xml:space="preserve"> Përdorimi i thjerrave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32. Funksionimi i syrit dhe i aparatit fotografik. Kujdesi për sytë</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33. </w:t>
            </w:r>
            <w:r w:rsidRPr="00A51ED4">
              <w:rPr>
                <w:rFonts w:ascii="Arial Narrow" w:hAnsi="Arial Narrow"/>
                <w:i/>
              </w:rPr>
              <w:t>Veprimtari praktike.</w:t>
            </w:r>
            <w:r w:rsidRPr="00A51ED4">
              <w:rPr>
                <w:rFonts w:ascii="Arial Narrow" w:hAnsi="Arial Narrow"/>
              </w:rPr>
              <w:t xml:space="preserve"> Përthyerja e dritës</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34. Përsëritje për përthyerjen e dritës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35. Pse na duhen ngjyrat? Ngjyrat e objekteve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36. Filtrat me ngjyra. Ndryshimi i ngjyrave të objekteve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37. </w:t>
            </w:r>
            <w:r w:rsidRPr="00A51ED4">
              <w:rPr>
                <w:rFonts w:ascii="Arial Narrow" w:hAnsi="Arial Narrow"/>
                <w:i/>
              </w:rPr>
              <w:t>Veprimtari praktike.</w:t>
            </w:r>
            <w:r w:rsidRPr="00A51ED4">
              <w:rPr>
                <w:rFonts w:ascii="Arial Narrow" w:hAnsi="Arial Narrow"/>
              </w:rPr>
              <w:t xml:space="preserve"> Ngjyrat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38. </w:t>
            </w:r>
            <w:r w:rsidRPr="00A51ED4">
              <w:rPr>
                <w:rFonts w:ascii="Arial Narrow" w:hAnsi="Arial Narrow"/>
                <w:i/>
              </w:rPr>
              <w:t>Detyra.</w:t>
            </w:r>
            <w:r w:rsidRPr="00A51ED4">
              <w:rPr>
                <w:rFonts w:ascii="Arial Narrow" w:hAnsi="Arial Narrow"/>
              </w:rPr>
              <w:t xml:space="preserve"> Thjerrat </w:t>
            </w:r>
            <w:r w:rsidRPr="00A51ED4">
              <w:rPr>
                <w:rFonts w:ascii="Arial Narrow" w:hAnsi="Arial Narrow"/>
                <w:i/>
              </w:rPr>
              <w:t>Fresnel</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39. </w:t>
            </w:r>
            <w:r w:rsidRPr="00A51ED4">
              <w:rPr>
                <w:rFonts w:ascii="Arial Narrow" w:hAnsi="Arial Narrow"/>
                <w:i/>
              </w:rPr>
              <w:t>Përsëritje.</w:t>
            </w:r>
            <w:r w:rsidRPr="00A51ED4">
              <w:rPr>
                <w:rFonts w:ascii="Arial Narrow" w:hAnsi="Arial Narrow"/>
              </w:rPr>
              <w:t xml:space="preserve"> Ngjyrat e dritës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40. Prodhimi i tingullit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41. Vala e zërit. Fortësia dhe lartësia e tingullit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42. Dëgjimi i tingullit. Veshi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43. </w:t>
            </w:r>
            <w:r w:rsidRPr="00A51ED4">
              <w:rPr>
                <w:rFonts w:ascii="Arial Narrow" w:hAnsi="Arial Narrow"/>
                <w:i/>
              </w:rPr>
              <w:t>Përsëritje.</w:t>
            </w:r>
            <w:r w:rsidRPr="00A51ED4">
              <w:rPr>
                <w:rFonts w:ascii="Arial Narrow" w:hAnsi="Arial Narrow"/>
              </w:rPr>
              <w:t xml:space="preserve"> Të dëgjuarit dhe tingulli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44. Jehona. Përdorimi i jehonës</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45. Matja e shpejtësisë së tingullit. Ultratingujt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46. </w:t>
            </w:r>
            <w:r w:rsidRPr="00A51ED4">
              <w:rPr>
                <w:rFonts w:ascii="Arial Narrow" w:hAnsi="Arial Narrow"/>
                <w:i/>
              </w:rPr>
              <w:t>Përsëritje.</w:t>
            </w:r>
            <w:r w:rsidRPr="00A51ED4">
              <w:rPr>
                <w:rFonts w:ascii="Arial Narrow" w:hAnsi="Arial Narrow"/>
              </w:rPr>
              <w:t xml:space="preserve"> Pasqyrimi i tingullit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47. </w:t>
            </w:r>
            <w:r w:rsidRPr="00A51ED4">
              <w:rPr>
                <w:rFonts w:ascii="Arial Narrow" w:hAnsi="Arial Narrow"/>
                <w:i/>
              </w:rPr>
              <w:t>Detyra.</w:t>
            </w:r>
            <w:r w:rsidRPr="00A51ED4">
              <w:rPr>
                <w:rFonts w:ascii="Arial Narrow" w:hAnsi="Arial Narrow"/>
              </w:rPr>
              <w:t xml:space="preserve"> Jehona</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48. </w:t>
            </w:r>
            <w:r w:rsidRPr="00A51ED4">
              <w:rPr>
                <w:rFonts w:ascii="Arial Narrow" w:hAnsi="Arial Narrow"/>
                <w:i/>
              </w:rPr>
              <w:t>Veprimtari praktike.</w:t>
            </w:r>
            <w:r w:rsidRPr="00A51ED4">
              <w:rPr>
                <w:rFonts w:ascii="Arial Narrow" w:hAnsi="Arial Narrow"/>
              </w:rPr>
              <w:t xml:space="preserve"> Krijimi i melodive muzikore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49. Përdorimi dhe rreziqet që vijnë nga drita dhe tingulli</w:t>
            </w:r>
          </w:p>
          <w:p w:rsidR="00974E36" w:rsidRPr="00A51ED4" w:rsidRDefault="00974E36" w:rsidP="00974E36">
            <w:pPr>
              <w:spacing w:after="0" w:line="240" w:lineRule="auto"/>
              <w:contextualSpacing/>
              <w:rPr>
                <w:rFonts w:ascii="Arial Narrow" w:hAnsi="Arial Narrow"/>
              </w:rPr>
            </w:pPr>
            <w:r w:rsidRPr="00A51ED4">
              <w:rPr>
                <w:rFonts w:ascii="Arial Narrow" w:hAnsi="Arial Narrow"/>
                <w:i/>
              </w:rPr>
              <w:t xml:space="preserve">50. Përsëritje. </w:t>
            </w:r>
            <w:r w:rsidRPr="00A51ED4">
              <w:rPr>
                <w:rFonts w:ascii="Arial Narrow" w:hAnsi="Arial Narrow"/>
              </w:rPr>
              <w:t>Drita dhe tingulli</w:t>
            </w:r>
          </w:p>
          <w:p w:rsidR="00974E36" w:rsidRPr="00A51ED4" w:rsidRDefault="00974E36" w:rsidP="00974E36">
            <w:pPr>
              <w:spacing w:after="0" w:line="240" w:lineRule="auto"/>
              <w:contextualSpacing/>
              <w:rPr>
                <w:rFonts w:ascii="Arial Narrow" w:hAnsi="Arial Narrow"/>
                <w:b/>
                <w:i/>
              </w:rPr>
            </w:pPr>
            <w:r w:rsidRPr="00A51ED4">
              <w:rPr>
                <w:rFonts w:ascii="Arial Narrow" w:hAnsi="Arial Narrow"/>
              </w:rPr>
              <w:t xml:space="preserve">51. </w:t>
            </w:r>
            <w:r w:rsidRPr="00A51ED4">
              <w:rPr>
                <w:rFonts w:ascii="Arial Narrow" w:hAnsi="Arial Narrow"/>
                <w:b/>
                <w:i/>
              </w:rPr>
              <w:t>Test i tremujorit të dytë</w:t>
            </w:r>
          </w:p>
          <w:p w:rsidR="00974E36" w:rsidRPr="00A51ED4" w:rsidRDefault="00974E36" w:rsidP="00974E36">
            <w:pPr>
              <w:spacing w:after="0" w:line="240" w:lineRule="auto"/>
              <w:contextualSpacing/>
              <w:rPr>
                <w:rFonts w:ascii="Arial Narrow" w:hAnsi="Arial Narrow"/>
                <w:i/>
              </w:rPr>
            </w:pPr>
            <w:r w:rsidRPr="00A51ED4">
              <w:rPr>
                <w:rFonts w:ascii="Arial Narrow" w:hAnsi="Arial Narrow"/>
              </w:rPr>
              <w:t>52</w:t>
            </w:r>
            <w:r w:rsidRPr="00A51ED4">
              <w:rPr>
                <w:rFonts w:ascii="Arial Narrow" w:hAnsi="Arial Narrow"/>
                <w:i/>
              </w:rPr>
              <w:t>. Vlerësim i portofolit të nxënësit</w:t>
            </w:r>
          </w:p>
        </w:tc>
        <w:tc>
          <w:tcPr>
            <w:tcW w:w="3520" w:type="dxa"/>
          </w:tcPr>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ind w:left="720"/>
              <w:contextualSpacing/>
              <w:rPr>
                <w:rFonts w:ascii="Arial Narrow" w:hAnsi="Arial Narrow"/>
              </w:rPr>
            </w:pPr>
          </w:p>
          <w:p w:rsidR="00974E36" w:rsidRPr="00A51ED4" w:rsidRDefault="00974E36" w:rsidP="00974E36">
            <w:pPr>
              <w:spacing w:after="0" w:line="240" w:lineRule="auto"/>
              <w:contextualSpacing/>
              <w:rPr>
                <w:rFonts w:ascii="Arial Narrow" w:hAnsi="Arial Narrow"/>
              </w:rPr>
            </w:pPr>
            <w:r w:rsidRPr="00A51ED4">
              <w:rPr>
                <w:rFonts w:ascii="Arial Narrow" w:hAnsi="Arial Narrow"/>
              </w:rPr>
              <w:lastRenderedPageBreak/>
              <w:t>53. Drita e padukshme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54. Komunikimi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55. Gatimi. Përdorimi i rrezeve ultravjollcë</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56. Përdorimi i rrezeve në mjekësi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57. Vrojtimi i qiellit. Zbatime në astronomi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58. Radioastronomia</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59. Astronomia e rrezeve </w:t>
            </w:r>
            <w:r w:rsidRPr="00A51ED4">
              <w:rPr>
                <w:rFonts w:ascii="Arial Narrow" w:hAnsi="Arial Narrow"/>
                <w:i/>
              </w:rPr>
              <w:t>X</w:t>
            </w:r>
            <w:r w:rsidRPr="00A51ED4">
              <w:rPr>
                <w:rFonts w:ascii="Arial Narrow" w:hAnsi="Arial Narrow"/>
              </w:rPr>
              <w:t xml:space="preserve"> dhe </w:t>
            </w:r>
            <w:r w:rsidRPr="00A51ED4">
              <w:rPr>
                <w:rFonts w:ascii="Arial Narrow" w:hAnsi="Arial Narrow"/>
                <w:i/>
              </w:rPr>
              <w:t>gama</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60. </w:t>
            </w:r>
            <w:r w:rsidRPr="00A51ED4">
              <w:rPr>
                <w:rFonts w:ascii="Arial Narrow" w:hAnsi="Arial Narrow"/>
                <w:i/>
              </w:rPr>
              <w:t>Pyetje dhe problema</w:t>
            </w:r>
          </w:p>
        </w:tc>
      </w:tr>
      <w:tr w:rsidR="00974E36" w:rsidRPr="00A51ED4" w:rsidTr="00974E36">
        <w:trPr>
          <w:trHeight w:val="1124"/>
        </w:trPr>
        <w:tc>
          <w:tcPr>
            <w:tcW w:w="1278" w:type="dxa"/>
          </w:tcPr>
          <w:p w:rsidR="00A51ED4" w:rsidRDefault="00A51ED4" w:rsidP="00974E36">
            <w:pPr>
              <w:spacing w:after="0" w:line="240" w:lineRule="auto"/>
              <w:contextualSpacing/>
              <w:rPr>
                <w:rFonts w:ascii="Arial Narrow" w:hAnsi="Arial Narrow"/>
                <w:b/>
              </w:rPr>
            </w:pPr>
          </w:p>
          <w:p w:rsidR="00974E36" w:rsidRPr="00A51ED4" w:rsidRDefault="00974E36" w:rsidP="00974E36">
            <w:pPr>
              <w:spacing w:after="0" w:line="240" w:lineRule="auto"/>
              <w:contextualSpacing/>
              <w:rPr>
                <w:rFonts w:ascii="Arial Narrow" w:hAnsi="Arial Narrow"/>
                <w:b/>
              </w:rPr>
            </w:pPr>
            <w:r w:rsidRPr="00A51ED4">
              <w:rPr>
                <w:rFonts w:ascii="Arial Narrow" w:hAnsi="Arial Narrow"/>
                <w:b/>
              </w:rPr>
              <w:t>KAPITULLI 3. Elektriciteti dhe magnetizmi</w:t>
            </w:r>
          </w:p>
          <w:p w:rsidR="00974E36" w:rsidRPr="00A51ED4" w:rsidRDefault="00974E36" w:rsidP="00974E36">
            <w:pPr>
              <w:spacing w:after="0" w:line="240" w:lineRule="auto"/>
              <w:contextualSpacing/>
              <w:rPr>
                <w:rFonts w:ascii="Arial Narrow" w:hAnsi="Arial Narrow"/>
                <w:b/>
              </w:rPr>
            </w:pPr>
          </w:p>
        </w:tc>
        <w:tc>
          <w:tcPr>
            <w:tcW w:w="4410" w:type="dxa"/>
          </w:tcPr>
          <w:p w:rsidR="00974E36" w:rsidRPr="00A51ED4" w:rsidRDefault="00974E36" w:rsidP="00974E36">
            <w:pPr>
              <w:tabs>
                <w:tab w:val="left" w:pos="1350"/>
              </w:tabs>
              <w:spacing w:after="0" w:line="240" w:lineRule="auto"/>
              <w:contextualSpacing/>
              <w:rPr>
                <w:rFonts w:ascii="Arial Narrow" w:hAnsi="Arial Narrow"/>
              </w:rPr>
            </w:pPr>
          </w:p>
        </w:tc>
        <w:tc>
          <w:tcPr>
            <w:tcW w:w="4872" w:type="dxa"/>
          </w:tcPr>
          <w:p w:rsidR="00974E36" w:rsidRPr="00A51ED4" w:rsidRDefault="00974E36" w:rsidP="00974E36">
            <w:pPr>
              <w:tabs>
                <w:tab w:val="left" w:pos="1350"/>
              </w:tabs>
              <w:spacing w:after="0" w:line="240" w:lineRule="auto"/>
              <w:contextualSpacing/>
              <w:rPr>
                <w:rFonts w:ascii="Arial Narrow" w:hAnsi="Arial Narrow"/>
              </w:rPr>
            </w:pPr>
          </w:p>
        </w:tc>
        <w:tc>
          <w:tcPr>
            <w:tcW w:w="3520" w:type="dxa"/>
          </w:tcPr>
          <w:p w:rsidR="00974E36" w:rsidRPr="00A51ED4" w:rsidRDefault="00974E36" w:rsidP="00974E36">
            <w:pPr>
              <w:spacing w:after="0" w:line="240" w:lineRule="auto"/>
              <w:contextualSpacing/>
              <w:rPr>
                <w:rFonts w:ascii="Arial Narrow" w:hAnsi="Arial Narrow"/>
              </w:rPr>
            </w:pPr>
            <w:r w:rsidRPr="00A51ED4">
              <w:rPr>
                <w:rFonts w:ascii="Arial Narrow" w:hAnsi="Arial Narrow"/>
              </w:rPr>
              <w:t>61. Si kthehet hekuri në magnet? Çmagnetizimi i magneteve. Fusha magnetike</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62. Fusha magnetike e Tokës</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63. </w:t>
            </w:r>
            <w:r w:rsidRPr="00A51ED4">
              <w:rPr>
                <w:rFonts w:ascii="Arial Narrow" w:hAnsi="Arial Narrow"/>
                <w:i/>
              </w:rPr>
              <w:t>Përsëritje</w:t>
            </w:r>
            <w:r w:rsidRPr="00A51ED4">
              <w:rPr>
                <w:rFonts w:ascii="Arial Narrow" w:hAnsi="Arial Narrow"/>
              </w:rPr>
              <w:t>. Magnetizmi</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64. Fusha magnetike rreth një përçuesi drejtvizor</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65. Ku përdoren elektromagnetet? Releja dhe çelësi magnetik</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66. </w:t>
            </w:r>
            <w:r w:rsidRPr="00A51ED4">
              <w:rPr>
                <w:rFonts w:ascii="Arial Narrow" w:hAnsi="Arial Narrow"/>
                <w:i/>
              </w:rPr>
              <w:t>Veprimtari praktike.</w:t>
            </w:r>
            <w:r w:rsidRPr="00A51ED4">
              <w:rPr>
                <w:rFonts w:ascii="Arial Narrow" w:hAnsi="Arial Narrow"/>
              </w:rPr>
              <w:t xml:space="preserve"> Fusha magnetike e magnetit shufër</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67. </w:t>
            </w:r>
            <w:r w:rsidRPr="00A51ED4">
              <w:rPr>
                <w:rFonts w:ascii="Arial Narrow" w:hAnsi="Arial Narrow"/>
                <w:i/>
              </w:rPr>
              <w:t>Detyra</w:t>
            </w:r>
            <w:r w:rsidRPr="00A51ED4">
              <w:rPr>
                <w:rFonts w:ascii="Arial Narrow" w:hAnsi="Arial Narrow"/>
              </w:rPr>
              <w:t>. Magnetizmi dhe elektromagnetet</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68. </w:t>
            </w:r>
            <w:r w:rsidRPr="00A51ED4">
              <w:rPr>
                <w:rFonts w:ascii="Arial Narrow" w:hAnsi="Arial Narrow"/>
                <w:i/>
              </w:rPr>
              <w:t xml:space="preserve">Përsëritje. </w:t>
            </w:r>
            <w:r w:rsidRPr="00A51ED4">
              <w:rPr>
                <w:rFonts w:ascii="Arial Narrow" w:hAnsi="Arial Narrow"/>
              </w:rPr>
              <w:t>Elektriciteti dhe magnetizmi</w:t>
            </w:r>
            <w:r w:rsidRPr="00A51ED4">
              <w:rPr>
                <w:rFonts w:ascii="Arial Narrow" w:hAnsi="Arial Narrow"/>
                <w:i/>
              </w:rPr>
              <w:t xml:space="preserve"> </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69. </w:t>
            </w:r>
            <w:r w:rsidRPr="00A51ED4">
              <w:rPr>
                <w:rFonts w:ascii="Arial Narrow" w:hAnsi="Arial Narrow"/>
                <w:b/>
                <w:i/>
              </w:rPr>
              <w:t>Test i tremujorit të tretë</w:t>
            </w:r>
          </w:p>
          <w:p w:rsidR="00974E36" w:rsidRPr="00A51ED4" w:rsidRDefault="00974E36" w:rsidP="00974E36">
            <w:pPr>
              <w:spacing w:after="0" w:line="240" w:lineRule="auto"/>
              <w:contextualSpacing/>
              <w:rPr>
                <w:rFonts w:ascii="Arial Narrow" w:hAnsi="Arial Narrow"/>
              </w:rPr>
            </w:pPr>
            <w:r w:rsidRPr="00A51ED4">
              <w:rPr>
                <w:rFonts w:ascii="Arial Narrow" w:hAnsi="Arial Narrow"/>
              </w:rPr>
              <w:t xml:space="preserve">70. </w:t>
            </w:r>
            <w:r w:rsidRPr="00A51ED4">
              <w:rPr>
                <w:rFonts w:ascii="Arial Narrow" w:hAnsi="Arial Narrow"/>
                <w:i/>
              </w:rPr>
              <w:t>Vlerësim i portofolit të nxënësit</w:t>
            </w:r>
          </w:p>
        </w:tc>
      </w:tr>
    </w:tbl>
    <w:p w:rsidR="00974E36" w:rsidRPr="00A51ED4" w:rsidRDefault="00974E36" w:rsidP="00974E36">
      <w:pPr>
        <w:spacing w:after="0" w:line="240" w:lineRule="auto"/>
        <w:rPr>
          <w:rFonts w:ascii="Arial Narrow" w:hAnsi="Arial Narrow"/>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974E36" w:rsidRPr="00A51ED4" w:rsidRDefault="00974E36" w:rsidP="00A1104F">
      <w:pPr>
        <w:spacing w:after="0"/>
        <w:jc w:val="center"/>
        <w:rPr>
          <w:rFonts w:ascii="Arial Narrow" w:hAnsi="Arial Narrow"/>
          <w:b/>
        </w:rPr>
      </w:pPr>
    </w:p>
    <w:p w:rsidR="00BC5527" w:rsidRPr="00A51ED4" w:rsidRDefault="00BC5527" w:rsidP="00A1104F">
      <w:pPr>
        <w:spacing w:after="0"/>
        <w:jc w:val="center"/>
        <w:rPr>
          <w:rFonts w:ascii="Arial Narrow" w:hAnsi="Arial Narrow"/>
          <w:b/>
          <w:color w:val="FF0000"/>
        </w:rPr>
      </w:pPr>
    </w:p>
    <w:p w:rsidR="00BC5527" w:rsidRPr="00A51ED4" w:rsidRDefault="00BC5527" w:rsidP="00BC5527">
      <w:pPr>
        <w:spacing w:after="0" w:line="240" w:lineRule="auto"/>
        <w:jc w:val="center"/>
        <w:rPr>
          <w:rFonts w:ascii="Arial Narrow" w:hAnsi="Arial Narrow"/>
          <w:b/>
        </w:rPr>
      </w:pPr>
      <w:r w:rsidRPr="00A51ED4">
        <w:rPr>
          <w:rFonts w:ascii="Arial Narrow" w:hAnsi="Arial Narrow"/>
          <w:b/>
        </w:rPr>
        <w:lastRenderedPageBreak/>
        <w:t>PLANIFIKIMI I TREMUJORIT TË PARË (SHTATOR-DHJETOR)</w:t>
      </w:r>
    </w:p>
    <w:p w:rsidR="00BC5527" w:rsidRPr="00A51ED4" w:rsidRDefault="00BC5527" w:rsidP="00BC5527">
      <w:pPr>
        <w:spacing w:after="0" w:line="240" w:lineRule="auto"/>
        <w:jc w:val="center"/>
        <w:rPr>
          <w:rFonts w:ascii="Arial Narrow" w:hAnsi="Arial Narrow"/>
          <w:b/>
        </w:rPr>
      </w:pPr>
    </w:p>
    <w:p w:rsidR="00BC5527" w:rsidRPr="00A51ED4" w:rsidRDefault="00BC5527" w:rsidP="00BC5527">
      <w:pPr>
        <w:spacing w:after="0" w:line="240" w:lineRule="auto"/>
        <w:rPr>
          <w:rFonts w:ascii="Arial Narrow" w:hAnsi="Arial Narrow"/>
          <w:b/>
        </w:rPr>
      </w:pPr>
      <w:r w:rsidRPr="00A51ED4">
        <w:rPr>
          <w:rFonts w:ascii="Arial Narrow" w:hAnsi="Arial Narrow"/>
          <w:b/>
        </w:rPr>
        <w:t>Fusha: Shkencat e natyrës</w:t>
      </w:r>
    </w:p>
    <w:p w:rsidR="00BC5527" w:rsidRPr="00A51ED4" w:rsidRDefault="00BC5527" w:rsidP="00BC5527">
      <w:pPr>
        <w:spacing w:after="0" w:line="240" w:lineRule="auto"/>
        <w:rPr>
          <w:rFonts w:ascii="Arial Narrow" w:hAnsi="Arial Narrow"/>
          <w:b/>
        </w:rPr>
      </w:pPr>
      <w:r w:rsidRPr="00A51ED4">
        <w:rPr>
          <w:rFonts w:ascii="Arial Narrow" w:hAnsi="Arial Narrow"/>
          <w:b/>
        </w:rPr>
        <w:t>Lënda: Fizikë</w:t>
      </w:r>
    </w:p>
    <w:p w:rsidR="00BC5527" w:rsidRPr="00A51ED4" w:rsidRDefault="00BC5527" w:rsidP="00BC5527">
      <w:pPr>
        <w:spacing w:after="0" w:line="240" w:lineRule="auto"/>
        <w:jc w:val="both"/>
        <w:rPr>
          <w:rFonts w:ascii="Arial Narrow" w:hAnsi="Arial Narrow"/>
          <w:b/>
          <w:color w:val="000000"/>
        </w:rPr>
      </w:pPr>
      <w:r w:rsidRPr="00A51ED4">
        <w:rPr>
          <w:rFonts w:ascii="Arial Narrow" w:hAnsi="Arial Narrow"/>
          <w:b/>
          <w:color w:val="000000"/>
        </w:rPr>
        <w:t>Klasa: VIII</w:t>
      </w:r>
    </w:p>
    <w:p w:rsidR="00BC5527" w:rsidRPr="00A51ED4" w:rsidRDefault="00BC5527" w:rsidP="00BC5527">
      <w:pPr>
        <w:spacing w:after="0" w:line="240" w:lineRule="auto"/>
        <w:jc w:val="both"/>
        <w:rPr>
          <w:rFonts w:ascii="Arial Narrow" w:hAnsi="Arial Narrow"/>
          <w:b/>
          <w:color w:val="000000"/>
        </w:rPr>
      </w:pPr>
    </w:p>
    <w:tbl>
      <w:tblPr>
        <w:tblpPr w:leftFromText="180" w:rightFromText="180" w:vertAnchor="text" w:horzAnchor="margin" w:tblpX="-162" w:tblpY="71"/>
        <w:tblW w:w="14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2790"/>
        <w:gridCol w:w="5220"/>
        <w:gridCol w:w="1890"/>
        <w:gridCol w:w="1530"/>
        <w:gridCol w:w="2113"/>
      </w:tblGrid>
      <w:tr w:rsidR="00BC5527" w:rsidRPr="00A51ED4" w:rsidTr="005A6D28">
        <w:tc>
          <w:tcPr>
            <w:tcW w:w="1278" w:type="dxa"/>
            <w:shd w:val="clear" w:color="auto" w:fill="F2F2F2"/>
          </w:tcPr>
          <w:p w:rsidR="00BC5527" w:rsidRPr="00A51ED4" w:rsidRDefault="00BC5527" w:rsidP="00485F2E">
            <w:pPr>
              <w:pStyle w:val="NoSpacing"/>
              <w:rPr>
                <w:rStyle w:val="Strong"/>
                <w:rFonts w:ascii="Arial Narrow" w:hAnsi="Arial Narrow"/>
                <w:lang w:val="sq-AL"/>
              </w:rPr>
            </w:pPr>
            <w:r w:rsidRPr="00A51ED4">
              <w:rPr>
                <w:rStyle w:val="Strong"/>
                <w:rFonts w:ascii="Arial Narrow" w:hAnsi="Arial Narrow"/>
                <w:lang w:val="sq-AL"/>
              </w:rPr>
              <w:t xml:space="preserve">Kapitulli </w:t>
            </w:r>
          </w:p>
          <w:p w:rsidR="00BC5527" w:rsidRPr="00A51ED4" w:rsidRDefault="00BC5527" w:rsidP="00485F2E">
            <w:pPr>
              <w:pStyle w:val="NoSpacing"/>
              <w:rPr>
                <w:rStyle w:val="Strong"/>
                <w:rFonts w:ascii="Arial Narrow" w:hAnsi="Arial Narrow"/>
                <w:lang w:val="sq-AL"/>
              </w:rPr>
            </w:pPr>
          </w:p>
        </w:tc>
        <w:tc>
          <w:tcPr>
            <w:tcW w:w="2790" w:type="dxa"/>
            <w:shd w:val="clear" w:color="auto" w:fill="F2F2F2"/>
          </w:tcPr>
          <w:p w:rsidR="00BC5527" w:rsidRPr="00A51ED4" w:rsidRDefault="00BC5527" w:rsidP="006E375B">
            <w:pPr>
              <w:pStyle w:val="NoSpacing"/>
              <w:rPr>
                <w:rStyle w:val="Strong"/>
                <w:rFonts w:ascii="Arial Narrow" w:hAnsi="Arial Narrow"/>
                <w:lang w:val="sq-AL"/>
              </w:rPr>
            </w:pPr>
            <w:r w:rsidRPr="00A51ED4">
              <w:rPr>
                <w:rStyle w:val="Strong"/>
                <w:rFonts w:ascii="Arial Narrow" w:hAnsi="Arial Narrow"/>
                <w:lang w:val="sq-AL"/>
              </w:rPr>
              <w:t>Temat mësimore</w:t>
            </w:r>
          </w:p>
          <w:p w:rsidR="00BC5527" w:rsidRPr="00A51ED4" w:rsidRDefault="00BC5527" w:rsidP="006E375B">
            <w:pPr>
              <w:pStyle w:val="NoSpacing"/>
              <w:rPr>
                <w:rStyle w:val="Strong"/>
                <w:rFonts w:ascii="Arial Narrow" w:hAnsi="Arial Narrow"/>
                <w:lang w:val="sq-AL"/>
              </w:rPr>
            </w:pPr>
          </w:p>
          <w:p w:rsidR="00BC5527" w:rsidRPr="00A51ED4" w:rsidRDefault="00BC5527" w:rsidP="006E375B">
            <w:pPr>
              <w:pStyle w:val="NoSpacing"/>
              <w:rPr>
                <w:rStyle w:val="Strong"/>
                <w:rFonts w:ascii="Arial Narrow" w:hAnsi="Arial Narrow"/>
                <w:lang w:val="sq-AL"/>
              </w:rPr>
            </w:pPr>
          </w:p>
        </w:tc>
        <w:tc>
          <w:tcPr>
            <w:tcW w:w="5220" w:type="dxa"/>
            <w:shd w:val="clear" w:color="auto" w:fill="F2F2F2"/>
          </w:tcPr>
          <w:p w:rsidR="00BC5527" w:rsidRPr="00A51ED4" w:rsidRDefault="00BC5527" w:rsidP="00485F2E">
            <w:pPr>
              <w:pStyle w:val="NoSpacing"/>
              <w:rPr>
                <w:rStyle w:val="Strong"/>
                <w:rFonts w:ascii="Arial Narrow" w:hAnsi="Arial Narrow"/>
                <w:lang w:val="sq-AL"/>
              </w:rPr>
            </w:pPr>
            <w:r w:rsidRPr="00A51ED4">
              <w:rPr>
                <w:rStyle w:val="Strong"/>
                <w:rFonts w:ascii="Arial Narrow" w:hAnsi="Arial Narrow"/>
                <w:lang w:val="sq-AL"/>
              </w:rPr>
              <w:t>Situata e parashikuar e të nxënit</w:t>
            </w:r>
          </w:p>
          <w:p w:rsidR="00BC5527" w:rsidRPr="00A51ED4" w:rsidRDefault="00BC5527" w:rsidP="00485F2E">
            <w:pPr>
              <w:pStyle w:val="NoSpacing"/>
              <w:rPr>
                <w:rStyle w:val="Strong"/>
                <w:rFonts w:ascii="Arial Narrow" w:hAnsi="Arial Narrow"/>
                <w:lang w:val="sq-AL"/>
              </w:rPr>
            </w:pPr>
          </w:p>
        </w:tc>
        <w:tc>
          <w:tcPr>
            <w:tcW w:w="1890" w:type="dxa"/>
            <w:shd w:val="clear" w:color="auto" w:fill="F2F2F2"/>
          </w:tcPr>
          <w:p w:rsidR="00BC5527" w:rsidRPr="00A51ED4" w:rsidRDefault="00BC5527" w:rsidP="00485F2E">
            <w:pPr>
              <w:pStyle w:val="NoSpacing"/>
              <w:rPr>
                <w:rStyle w:val="Strong"/>
                <w:rFonts w:ascii="Arial Narrow" w:hAnsi="Arial Narrow"/>
                <w:lang w:val="sq-AL"/>
              </w:rPr>
            </w:pPr>
            <w:r w:rsidRPr="00A51ED4">
              <w:rPr>
                <w:rStyle w:val="Strong"/>
                <w:rFonts w:ascii="Arial Narrow" w:hAnsi="Arial Narrow"/>
                <w:lang w:val="sq-AL"/>
              </w:rPr>
              <w:t>Metodologjia dhe veprimtaritë e nxënësve</w:t>
            </w:r>
          </w:p>
        </w:tc>
        <w:tc>
          <w:tcPr>
            <w:tcW w:w="1530" w:type="dxa"/>
            <w:shd w:val="clear" w:color="auto" w:fill="F2F2F2"/>
          </w:tcPr>
          <w:p w:rsidR="00BC5527" w:rsidRPr="00A51ED4" w:rsidRDefault="00BC5527" w:rsidP="00485F2E">
            <w:pPr>
              <w:pStyle w:val="NoSpacing"/>
              <w:rPr>
                <w:rStyle w:val="Strong"/>
                <w:rFonts w:ascii="Arial Narrow" w:hAnsi="Arial Narrow"/>
                <w:lang w:val="sq-AL"/>
              </w:rPr>
            </w:pPr>
            <w:r w:rsidRPr="00A51ED4">
              <w:rPr>
                <w:rStyle w:val="Strong"/>
                <w:rFonts w:ascii="Arial Narrow" w:hAnsi="Arial Narrow"/>
                <w:lang w:val="sq-AL"/>
              </w:rPr>
              <w:t>Vlerësimi</w:t>
            </w:r>
          </w:p>
          <w:p w:rsidR="00BC5527" w:rsidRPr="00A51ED4" w:rsidRDefault="00BC5527" w:rsidP="00485F2E">
            <w:pPr>
              <w:pStyle w:val="NoSpacing"/>
              <w:rPr>
                <w:rStyle w:val="Strong"/>
                <w:rFonts w:ascii="Arial Narrow" w:hAnsi="Arial Narrow"/>
                <w:lang w:val="sq-AL"/>
              </w:rPr>
            </w:pPr>
          </w:p>
          <w:p w:rsidR="00BC5527" w:rsidRPr="00A51ED4" w:rsidRDefault="00BC5527" w:rsidP="00485F2E">
            <w:pPr>
              <w:pStyle w:val="NoSpacing"/>
              <w:rPr>
                <w:rStyle w:val="Strong"/>
                <w:rFonts w:ascii="Arial Narrow" w:hAnsi="Arial Narrow"/>
                <w:lang w:val="sq-AL"/>
              </w:rPr>
            </w:pPr>
          </w:p>
        </w:tc>
        <w:tc>
          <w:tcPr>
            <w:tcW w:w="2113" w:type="dxa"/>
            <w:shd w:val="clear" w:color="auto" w:fill="F2F2F2"/>
          </w:tcPr>
          <w:p w:rsidR="00BC5527" w:rsidRPr="00A51ED4" w:rsidRDefault="00BC5527" w:rsidP="00485F2E">
            <w:pPr>
              <w:pStyle w:val="NoSpacing"/>
              <w:rPr>
                <w:rStyle w:val="Strong"/>
                <w:rFonts w:ascii="Arial Narrow" w:hAnsi="Arial Narrow"/>
                <w:lang w:val="sq-AL"/>
              </w:rPr>
            </w:pPr>
            <w:r w:rsidRPr="00A51ED4">
              <w:rPr>
                <w:rStyle w:val="Strong"/>
                <w:rFonts w:ascii="Arial Narrow" w:hAnsi="Arial Narrow"/>
                <w:lang w:val="sq-AL"/>
              </w:rPr>
              <w:t>Burimet</w:t>
            </w:r>
          </w:p>
          <w:p w:rsidR="00BC5527" w:rsidRPr="00A51ED4" w:rsidRDefault="00BC5527" w:rsidP="00485F2E">
            <w:pPr>
              <w:pStyle w:val="NoSpacing"/>
              <w:rPr>
                <w:rStyle w:val="Strong"/>
                <w:rFonts w:ascii="Arial Narrow" w:hAnsi="Arial Narrow"/>
                <w:lang w:val="sq-AL"/>
              </w:rPr>
            </w:pPr>
          </w:p>
          <w:p w:rsidR="00BC5527" w:rsidRPr="00A51ED4" w:rsidRDefault="00BC5527" w:rsidP="00485F2E">
            <w:pPr>
              <w:pStyle w:val="NoSpacing"/>
              <w:rPr>
                <w:rStyle w:val="Strong"/>
                <w:rFonts w:ascii="Arial Narrow" w:hAnsi="Arial Narrow"/>
                <w:lang w:val="sq-AL"/>
              </w:rPr>
            </w:pPr>
          </w:p>
        </w:tc>
      </w:tr>
      <w:tr w:rsidR="00BC5527" w:rsidRPr="00A51ED4" w:rsidTr="005A6D28">
        <w:trPr>
          <w:trHeight w:val="350"/>
        </w:trPr>
        <w:tc>
          <w:tcPr>
            <w:tcW w:w="1278" w:type="dxa"/>
            <w:vMerge w:val="restart"/>
          </w:tcPr>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i/>
                <w:lang w:eastAsia="sq-AL"/>
              </w:rPr>
            </w:pPr>
            <w:r w:rsidRPr="00A51ED4">
              <w:rPr>
                <w:rFonts w:ascii="Arial Narrow" w:hAnsi="Arial Narrow"/>
                <w:i/>
                <w:lang w:eastAsia="sq-AL"/>
              </w:rPr>
              <w:t>(24 orë)</w:t>
            </w: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r w:rsidRPr="00A51ED4">
              <w:rPr>
                <w:rFonts w:ascii="Arial Narrow" w:hAnsi="Arial Narrow"/>
                <w:b/>
                <w:lang w:eastAsia="sq-AL"/>
              </w:rPr>
              <w:t xml:space="preserve">1.1. Forcat dhe lëvizja </w:t>
            </w: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p>
          <w:p w:rsidR="00BC5527" w:rsidRPr="00A51ED4" w:rsidRDefault="00BC5527" w:rsidP="00485F2E">
            <w:pPr>
              <w:spacing w:after="0" w:line="240" w:lineRule="auto"/>
              <w:rPr>
                <w:rFonts w:ascii="Arial Narrow" w:hAnsi="Arial Narrow"/>
                <w:b/>
                <w:lang w:eastAsia="sq-AL"/>
              </w:rPr>
            </w:pPr>
            <w:r w:rsidRPr="00A51ED4">
              <w:rPr>
                <w:rFonts w:ascii="Arial Narrow" w:hAnsi="Arial Narrow"/>
                <w:b/>
                <w:lang w:eastAsia="sq-AL"/>
              </w:rPr>
              <w:t>1.2 Drita dhe tingulli</w:t>
            </w:r>
          </w:p>
        </w:tc>
        <w:tc>
          <w:tcPr>
            <w:tcW w:w="2790" w:type="dxa"/>
            <w:tcBorders>
              <w:bottom w:val="single" w:sz="4" w:space="0" w:color="auto"/>
            </w:tcBorders>
          </w:tcPr>
          <w:p w:rsidR="00BC5527" w:rsidRPr="00A51ED4" w:rsidRDefault="00BC5527" w:rsidP="006E375B">
            <w:pPr>
              <w:spacing w:after="0" w:line="240" w:lineRule="auto"/>
              <w:rPr>
                <w:rFonts w:ascii="Arial Narrow" w:hAnsi="Arial Narrow"/>
                <w:lang w:eastAsia="sq-AL"/>
              </w:rPr>
            </w:pPr>
            <w:r w:rsidRPr="00A51ED4">
              <w:rPr>
                <w:rFonts w:ascii="Arial Narrow" w:hAnsi="Arial Narrow"/>
              </w:rPr>
              <w:t>1. Llogaritja e shpejtësisë, e largësisë dhe e kohës</w:t>
            </w:r>
          </w:p>
        </w:tc>
        <w:tc>
          <w:tcPr>
            <w:tcW w:w="5220" w:type="dxa"/>
            <w:tcBorders>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Mësuesi/ja shkruan në dërrasën e zezë fjalët </w:t>
            </w:r>
            <w:r w:rsidRPr="00A51ED4">
              <w:rPr>
                <w:rFonts w:ascii="Arial Narrow" w:hAnsi="Arial Narrow"/>
                <w:b/>
                <w:i/>
                <w:lang w:eastAsia="sq-AL"/>
              </w:rPr>
              <w:t xml:space="preserve">lëvizje </w:t>
            </w:r>
            <w:r w:rsidRPr="00A51ED4">
              <w:rPr>
                <w:rFonts w:ascii="Arial Narrow" w:hAnsi="Arial Narrow"/>
                <w:lang w:eastAsia="sq-AL"/>
              </w:rPr>
              <w:t>dhe</w:t>
            </w:r>
            <w:r w:rsidRPr="00A51ED4">
              <w:rPr>
                <w:rFonts w:ascii="Arial Narrow" w:hAnsi="Arial Narrow"/>
                <w:b/>
                <w:i/>
                <w:lang w:eastAsia="sq-AL"/>
              </w:rPr>
              <w:t xml:space="preserve"> prehje</w:t>
            </w:r>
            <w:r w:rsidRPr="00A51ED4">
              <w:rPr>
                <w:rFonts w:ascii="Arial Narrow" w:hAnsi="Arial Narrow"/>
                <w:lang w:eastAsia="sq-AL"/>
              </w:rPr>
              <w:t>. Për 3 minuta nxënësit duhet të shkruajnë sa më shumë fjalë që lidhen me to.</w:t>
            </w:r>
          </w:p>
        </w:tc>
        <w:tc>
          <w:tcPr>
            <w:tcW w:w="1890" w:type="dxa"/>
            <w:vMerge w:val="restart"/>
          </w:tcPr>
          <w:p w:rsidR="00BC5527" w:rsidRPr="00A51ED4" w:rsidRDefault="00BC5527" w:rsidP="00485F2E">
            <w:pPr>
              <w:tabs>
                <w:tab w:val="left" w:pos="72"/>
                <w:tab w:val="left" w:pos="162"/>
              </w:tabs>
              <w:spacing w:after="0" w:line="240" w:lineRule="auto"/>
              <w:rPr>
                <w:rFonts w:ascii="Arial Narrow" w:hAnsi="Arial Narrow"/>
                <w:b/>
                <w:i/>
                <w:lang w:eastAsia="sq-AL"/>
              </w:rPr>
            </w:pPr>
            <w:r w:rsidRPr="00A51ED4">
              <w:rPr>
                <w:rFonts w:ascii="Arial Narrow" w:hAnsi="Arial Narrow"/>
                <w:lang w:eastAsia="sq-AL"/>
              </w:rPr>
              <w:t xml:space="preserve"> </w:t>
            </w:r>
            <w:r w:rsidRPr="00A51ED4">
              <w:rPr>
                <w:rFonts w:ascii="Arial Narrow" w:hAnsi="Arial Narrow"/>
                <w:b/>
                <w:i/>
                <w:lang w:eastAsia="sq-AL"/>
              </w:rPr>
              <w:t>Të nxënit</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 xml:space="preserve">Demonstrim </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Veprimtari praktike</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Punë në grup dhe punë individuale</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Diskutim</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Lojë me role</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Hulumtojmë dhe zbulojmë</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 xml:space="preserve">Di, dua të di, mësova </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 xml:space="preserve">Vëzhgo-analizo-diskuto </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 xml:space="preserve">Përvijim i të menduarit </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Rishikim në dyshe</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Stuhi mendimesh</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Rrjeti i diskutimit</w:t>
            </w:r>
          </w:p>
          <w:p w:rsidR="00BC5527" w:rsidRPr="00A51ED4" w:rsidRDefault="00BC5527" w:rsidP="00BC5527">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Mendo, puno në dyshe, diskuto</w:t>
            </w:r>
          </w:p>
          <w:p w:rsidR="00BD5189" w:rsidRDefault="00BC5527" w:rsidP="00485F2E">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A51ED4">
              <w:rPr>
                <w:rFonts w:ascii="Arial Narrow" w:hAnsi="Arial Narrow"/>
                <w:lang w:eastAsia="sq-AL"/>
              </w:rPr>
              <w:t>Rrjeti i diskutimit</w:t>
            </w:r>
          </w:p>
          <w:p w:rsidR="00BC5527" w:rsidRPr="00BD5189" w:rsidRDefault="00BC5527" w:rsidP="00485F2E">
            <w:pPr>
              <w:pStyle w:val="ListParagraph"/>
              <w:numPr>
                <w:ilvl w:val="0"/>
                <w:numId w:val="5"/>
              </w:numPr>
              <w:tabs>
                <w:tab w:val="left" w:pos="72"/>
                <w:tab w:val="left" w:pos="162"/>
              </w:tabs>
              <w:spacing w:after="0" w:line="240" w:lineRule="auto"/>
              <w:ind w:left="0" w:firstLine="0"/>
              <w:rPr>
                <w:rFonts w:ascii="Arial Narrow" w:hAnsi="Arial Narrow"/>
                <w:lang w:eastAsia="sq-AL"/>
              </w:rPr>
            </w:pPr>
            <w:r w:rsidRPr="00BD5189">
              <w:rPr>
                <w:rFonts w:ascii="Arial Narrow" w:hAnsi="Arial Narrow"/>
                <w:lang w:eastAsia="sq-AL"/>
              </w:rPr>
              <w:t xml:space="preserve">Konsolidim i të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 nxënit</w:t>
            </w:r>
          </w:p>
          <w:p w:rsidR="00BC5527" w:rsidRPr="00A51ED4" w:rsidRDefault="00BC5527" w:rsidP="00BC5527">
            <w:pPr>
              <w:pStyle w:val="ListParagraph"/>
              <w:numPr>
                <w:ilvl w:val="0"/>
                <w:numId w:val="5"/>
              </w:numPr>
              <w:tabs>
                <w:tab w:val="left" w:pos="72"/>
                <w:tab w:val="left" w:pos="252"/>
              </w:tabs>
              <w:spacing w:after="0" w:line="240" w:lineRule="auto"/>
              <w:ind w:left="0" w:firstLine="0"/>
              <w:rPr>
                <w:rFonts w:ascii="Arial Narrow" w:hAnsi="Arial Narrow"/>
                <w:lang w:eastAsia="sq-AL"/>
              </w:rPr>
            </w:pPr>
            <w:r w:rsidRPr="00A51ED4">
              <w:rPr>
                <w:rFonts w:ascii="Arial Narrow" w:hAnsi="Arial Narrow"/>
                <w:lang w:eastAsia="sq-AL"/>
              </w:rPr>
              <w:t>Rrjeti i diskutimit</w:t>
            </w:r>
          </w:p>
          <w:p w:rsidR="00BC5527" w:rsidRPr="00A51ED4" w:rsidRDefault="00BC5527" w:rsidP="00BC5527">
            <w:pPr>
              <w:pStyle w:val="ListParagraph"/>
              <w:numPr>
                <w:ilvl w:val="0"/>
                <w:numId w:val="5"/>
              </w:numPr>
              <w:tabs>
                <w:tab w:val="left" w:pos="72"/>
                <w:tab w:val="left" w:pos="252"/>
              </w:tabs>
              <w:spacing w:after="0" w:line="240" w:lineRule="auto"/>
              <w:ind w:left="0" w:firstLine="0"/>
              <w:rPr>
                <w:rFonts w:ascii="Arial Narrow" w:hAnsi="Arial Narrow"/>
                <w:lang w:eastAsia="sq-AL"/>
              </w:rPr>
            </w:pPr>
            <w:r w:rsidRPr="00A51ED4">
              <w:rPr>
                <w:rFonts w:ascii="Arial Narrow" w:hAnsi="Arial Narrow"/>
                <w:lang w:eastAsia="sq-AL"/>
              </w:rPr>
              <w:t>Rishikim në dyshe</w:t>
            </w:r>
          </w:p>
          <w:p w:rsidR="00BC5527" w:rsidRPr="00A51ED4" w:rsidRDefault="00BC5527" w:rsidP="00BC5527">
            <w:pPr>
              <w:pStyle w:val="ListParagraph"/>
              <w:numPr>
                <w:ilvl w:val="0"/>
                <w:numId w:val="5"/>
              </w:numPr>
              <w:tabs>
                <w:tab w:val="left" w:pos="72"/>
                <w:tab w:val="left" w:pos="252"/>
              </w:tabs>
              <w:spacing w:after="0" w:line="240" w:lineRule="auto"/>
              <w:ind w:left="0" w:firstLine="0"/>
              <w:rPr>
                <w:rFonts w:ascii="Arial Narrow" w:hAnsi="Arial Narrow"/>
                <w:lang w:eastAsia="sq-AL"/>
              </w:rPr>
            </w:pPr>
            <w:r w:rsidRPr="00A51ED4">
              <w:rPr>
                <w:rFonts w:ascii="Arial Narrow" w:hAnsi="Arial Narrow"/>
                <w:lang w:eastAsia="sq-AL"/>
              </w:rPr>
              <w:t xml:space="preserve">Zbatime praktike </w:t>
            </w:r>
          </w:p>
          <w:p w:rsidR="00BC5527" w:rsidRPr="00A51ED4" w:rsidRDefault="00BC5527" w:rsidP="00485F2E">
            <w:pPr>
              <w:tabs>
                <w:tab w:val="left" w:pos="72"/>
                <w:tab w:val="left" w:pos="252"/>
              </w:tabs>
              <w:spacing w:after="0" w:line="240" w:lineRule="auto"/>
              <w:rPr>
                <w:rFonts w:ascii="Arial Narrow" w:hAnsi="Arial Narrow"/>
                <w:lang w:eastAsia="sq-AL"/>
              </w:rPr>
            </w:pPr>
            <w:r w:rsidRPr="00A51ED4">
              <w:rPr>
                <w:rFonts w:ascii="Arial Narrow" w:hAnsi="Arial Narrow"/>
                <w:lang w:eastAsia="sq-AL"/>
              </w:rPr>
              <w:t xml:space="preserve"> brenda dhe jashtë </w:t>
            </w:r>
          </w:p>
          <w:p w:rsidR="00BC5527" w:rsidRPr="00A51ED4" w:rsidRDefault="00BC5527" w:rsidP="00485F2E">
            <w:pPr>
              <w:tabs>
                <w:tab w:val="left" w:pos="72"/>
                <w:tab w:val="left" w:pos="252"/>
              </w:tabs>
              <w:spacing w:after="0" w:line="240" w:lineRule="auto"/>
              <w:rPr>
                <w:rFonts w:ascii="Arial Narrow" w:hAnsi="Arial Narrow"/>
                <w:lang w:eastAsia="sq-AL"/>
              </w:rPr>
            </w:pPr>
            <w:r w:rsidRPr="00A51ED4">
              <w:rPr>
                <w:rFonts w:ascii="Arial Narrow" w:hAnsi="Arial Narrow"/>
                <w:lang w:eastAsia="sq-AL"/>
              </w:rPr>
              <w:t xml:space="preserve"> klase</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lastRenderedPageBreak/>
              <w:t xml:space="preserve"> </w:t>
            </w:r>
          </w:p>
          <w:p w:rsidR="00BC5527" w:rsidRPr="00A51ED4" w:rsidRDefault="00BC5527" w:rsidP="00485F2E">
            <w:pPr>
              <w:spacing w:after="0" w:line="240" w:lineRule="auto"/>
              <w:rPr>
                <w:rFonts w:ascii="Arial Narrow" w:hAnsi="Arial Narrow"/>
                <w:lang w:eastAsia="sq-AL"/>
              </w:rPr>
            </w:pPr>
          </w:p>
          <w:p w:rsidR="00BC5527" w:rsidRPr="00A51ED4" w:rsidRDefault="00BC5527" w:rsidP="00485F2E">
            <w:pPr>
              <w:spacing w:after="0" w:line="240" w:lineRule="auto"/>
              <w:rPr>
                <w:rFonts w:ascii="Arial Narrow" w:hAnsi="Arial Narrow"/>
                <w:lang w:eastAsia="sq-AL"/>
              </w:rPr>
            </w:pPr>
          </w:p>
          <w:p w:rsidR="00BC5527" w:rsidRPr="00A51ED4" w:rsidRDefault="00BC5527" w:rsidP="00485F2E">
            <w:pPr>
              <w:spacing w:after="0" w:line="240" w:lineRule="auto"/>
              <w:rPr>
                <w:rFonts w:ascii="Arial Narrow" w:hAnsi="Arial Narrow"/>
                <w:lang w:eastAsia="sq-AL"/>
              </w:rPr>
            </w:pPr>
          </w:p>
          <w:p w:rsidR="00BC5527" w:rsidRPr="00A51ED4" w:rsidRDefault="00BC5527" w:rsidP="00485F2E">
            <w:pPr>
              <w:spacing w:after="0" w:line="240" w:lineRule="auto"/>
              <w:rPr>
                <w:rFonts w:ascii="Arial Narrow" w:hAnsi="Arial Narrow"/>
                <w:lang w:eastAsia="sq-AL"/>
              </w:rPr>
            </w:pP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 </w:t>
            </w:r>
          </w:p>
        </w:tc>
        <w:tc>
          <w:tcPr>
            <w:tcW w:w="1530" w:type="dxa"/>
            <w:vMerge w:val="restart"/>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r w:rsidRPr="00A51ED4">
              <w:rPr>
                <w:rFonts w:ascii="Arial Narrow" w:hAnsi="Arial Narrow"/>
                <w:lang w:eastAsia="sq-AL"/>
              </w:rPr>
              <w:lastRenderedPageBreak/>
              <w:t>Produkt (poster)</w:t>
            </w:r>
          </w:p>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r w:rsidRPr="00A51ED4">
              <w:rPr>
                <w:rFonts w:ascii="Arial Narrow" w:hAnsi="Arial Narrow"/>
                <w:lang w:eastAsia="sq-AL"/>
              </w:rPr>
              <w:t>Vëzhgim</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2"/>
                <w:lang w:eastAsia="sq-AL"/>
              </w:rPr>
              <w:t>V</w:t>
            </w:r>
            <w:r w:rsidRPr="00A51ED4">
              <w:rPr>
                <w:rFonts w:ascii="Arial Narrow" w:hAnsi="Arial Narrow"/>
                <w:spacing w:val="-1"/>
                <w:lang w:eastAsia="sq-AL"/>
              </w:rPr>
              <w:t>le</w:t>
            </w:r>
            <w:r w:rsidRPr="00A51ED4">
              <w:rPr>
                <w:rFonts w:ascii="Arial Narrow" w:hAnsi="Arial Narrow"/>
                <w:spacing w:val="1"/>
                <w:lang w:eastAsia="sq-AL"/>
              </w:rPr>
              <w:t>r</w:t>
            </w:r>
            <w:r w:rsidRPr="00A51ED4">
              <w:rPr>
                <w:rFonts w:ascii="Arial Narrow" w:hAnsi="Arial Narrow"/>
                <w:spacing w:val="-1"/>
                <w:lang w:eastAsia="sq-AL"/>
              </w:rPr>
              <w:t>ësi</w:t>
            </w:r>
            <w:r w:rsidRPr="00A51ED4">
              <w:rPr>
                <w:rFonts w:ascii="Arial Narrow" w:hAnsi="Arial Narrow"/>
                <w:spacing w:val="1"/>
                <w:lang w:eastAsia="sq-AL"/>
              </w:rPr>
              <w:t>m</w:t>
            </w:r>
            <w:r w:rsidRPr="00A51ED4">
              <w:rPr>
                <w:rFonts w:ascii="Arial Narrow" w:hAnsi="Arial Narrow"/>
                <w:lang w:eastAsia="sq-AL"/>
              </w:rPr>
              <w:t>i</w:t>
            </w:r>
            <w:r w:rsidRPr="00A51ED4">
              <w:rPr>
                <w:rFonts w:ascii="Arial Narrow" w:hAnsi="Arial Narrow"/>
                <w:spacing w:val="1"/>
                <w:lang w:eastAsia="sq-AL"/>
              </w:rPr>
              <w:t xml:space="preserve"> i </w:t>
            </w:r>
            <w:r w:rsidRPr="00A51ED4">
              <w:rPr>
                <w:rFonts w:ascii="Arial Narrow" w:hAnsi="Arial Narrow"/>
                <w:spacing w:val="-1"/>
                <w:lang w:eastAsia="sq-AL"/>
              </w:rPr>
              <w:t>për</w:t>
            </w:r>
            <w:r w:rsidRPr="00A51ED4">
              <w:rPr>
                <w:rFonts w:ascii="Arial Narrow" w:hAnsi="Arial Narrow"/>
                <w:spacing w:val="2"/>
                <w:lang w:eastAsia="sq-AL"/>
              </w:rPr>
              <w:t>g</w:t>
            </w:r>
            <w:r w:rsidRPr="00A51ED4">
              <w:rPr>
                <w:rFonts w:ascii="Arial Narrow" w:hAnsi="Arial Narrow"/>
                <w:spacing w:val="1"/>
                <w:lang w:eastAsia="sq-AL"/>
              </w:rPr>
              <w:t>j</w:t>
            </w:r>
            <w:r w:rsidRPr="00A51ED4">
              <w:rPr>
                <w:rFonts w:ascii="Arial Narrow" w:hAnsi="Arial Narrow"/>
                <w:spacing w:val="-3"/>
                <w:lang w:eastAsia="sq-AL"/>
              </w:rPr>
              <w:t>i</w:t>
            </w:r>
            <w:r w:rsidRPr="00A51ED4">
              <w:rPr>
                <w:rFonts w:ascii="Arial Narrow" w:hAnsi="Arial Narrow"/>
                <w:spacing w:val="2"/>
                <w:lang w:eastAsia="sq-AL"/>
              </w:rPr>
              <w:t>g</w:t>
            </w:r>
            <w:r w:rsidRPr="00A51ED4">
              <w:rPr>
                <w:rFonts w:ascii="Arial Narrow" w:hAnsi="Arial Narrow"/>
                <w:spacing w:val="-1"/>
                <w:lang w:eastAsia="sq-AL"/>
              </w:rPr>
              <w:t>je</w:t>
            </w:r>
            <w:r w:rsidRPr="00A51ED4">
              <w:rPr>
                <w:rFonts w:ascii="Arial Narrow" w:hAnsi="Arial Narrow"/>
                <w:spacing w:val="-2"/>
                <w:lang w:eastAsia="sq-AL"/>
              </w:rPr>
              <w:t>v</w:t>
            </w:r>
            <w:r w:rsidRPr="00A51ED4">
              <w:rPr>
                <w:rFonts w:ascii="Arial Narrow" w:hAnsi="Arial Narrow"/>
                <w:lang w:eastAsia="sq-AL"/>
              </w:rPr>
              <w:t>e</w:t>
            </w:r>
            <w:r w:rsidRPr="00A51ED4">
              <w:rPr>
                <w:rFonts w:ascii="Arial Narrow" w:hAnsi="Arial Narrow"/>
                <w:spacing w:val="1"/>
                <w:lang w:eastAsia="sq-AL"/>
              </w:rPr>
              <w:t xml:space="preserve"> </w:t>
            </w:r>
            <w:r w:rsidRPr="00A51ED4">
              <w:rPr>
                <w:rFonts w:ascii="Arial Narrow" w:hAnsi="Arial Narrow"/>
                <w:spacing w:val="-1"/>
                <w:lang w:eastAsia="sq-AL"/>
              </w:rPr>
              <w:t>m</w:t>
            </w:r>
            <w:r w:rsidRPr="00A51ED4">
              <w:rPr>
                <w:rFonts w:ascii="Arial Narrow" w:hAnsi="Arial Narrow"/>
                <w:lang w:eastAsia="sq-AL"/>
              </w:rPr>
              <w:t>e</w:t>
            </w:r>
            <w:r w:rsidRPr="00A51ED4">
              <w:rPr>
                <w:rFonts w:ascii="Arial Narrow" w:hAnsi="Arial Narrow"/>
                <w:spacing w:val="-2"/>
                <w:lang w:eastAsia="sq-AL"/>
              </w:rPr>
              <w:t xml:space="preserve"> </w:t>
            </w:r>
            <w:r w:rsidRPr="00A51ED4">
              <w:rPr>
                <w:rFonts w:ascii="Arial Narrow" w:hAnsi="Arial Narrow"/>
                <w:spacing w:val="2"/>
                <w:lang w:eastAsia="sq-AL"/>
              </w:rPr>
              <w:t>g</w:t>
            </w:r>
            <w:r w:rsidRPr="00A51ED4">
              <w:rPr>
                <w:rFonts w:ascii="Arial Narrow" w:hAnsi="Arial Narrow"/>
                <w:lang w:eastAsia="sq-AL"/>
              </w:rPr>
              <w:t>o</w:t>
            </w:r>
            <w:r w:rsidRPr="00A51ED4">
              <w:rPr>
                <w:rFonts w:ascii="Arial Narrow" w:hAnsi="Arial Narrow"/>
                <w:spacing w:val="1"/>
                <w:lang w:eastAsia="sq-AL"/>
              </w:rPr>
              <w:t>j</w:t>
            </w:r>
            <w:r w:rsidRPr="00A51ED4">
              <w:rPr>
                <w:rFonts w:ascii="Arial Narrow" w:hAnsi="Arial Narrow"/>
                <w:lang w:eastAsia="sq-AL"/>
              </w:rPr>
              <w:t>ë;</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2"/>
                <w:position w:val="1"/>
                <w:lang w:eastAsia="sq-AL"/>
              </w:rPr>
              <w:t>V</w:t>
            </w:r>
            <w:r w:rsidRPr="00A51ED4">
              <w:rPr>
                <w:rFonts w:ascii="Arial Narrow" w:hAnsi="Arial Narrow"/>
                <w:spacing w:val="-1"/>
                <w:position w:val="1"/>
                <w:lang w:eastAsia="sq-AL"/>
              </w:rPr>
              <w:t>le</w:t>
            </w:r>
            <w:r w:rsidRPr="00A51ED4">
              <w:rPr>
                <w:rFonts w:ascii="Arial Narrow" w:hAnsi="Arial Narrow"/>
                <w:spacing w:val="1"/>
                <w:position w:val="1"/>
                <w:lang w:eastAsia="sq-AL"/>
              </w:rPr>
              <w:t>r</w:t>
            </w:r>
            <w:r w:rsidRPr="00A51ED4">
              <w:rPr>
                <w:rFonts w:ascii="Arial Narrow" w:hAnsi="Arial Narrow"/>
                <w:spacing w:val="-1"/>
                <w:position w:val="1"/>
                <w:lang w:eastAsia="sq-AL"/>
              </w:rPr>
              <w:t>ësi</w:t>
            </w:r>
            <w:r w:rsidRPr="00A51ED4">
              <w:rPr>
                <w:rFonts w:ascii="Arial Narrow" w:hAnsi="Arial Narrow"/>
                <w:spacing w:val="1"/>
                <w:position w:val="1"/>
                <w:lang w:eastAsia="sq-AL"/>
              </w:rPr>
              <w:t>m</w:t>
            </w:r>
            <w:r w:rsidRPr="00A51ED4">
              <w:rPr>
                <w:rFonts w:ascii="Arial Narrow" w:hAnsi="Arial Narrow"/>
                <w:position w:val="1"/>
                <w:lang w:eastAsia="sq-AL"/>
              </w:rPr>
              <w:t xml:space="preserve">i i </w:t>
            </w:r>
            <w:r w:rsidRPr="00A51ED4">
              <w:rPr>
                <w:rFonts w:ascii="Arial Narrow" w:hAnsi="Arial Narrow"/>
                <w:spacing w:val="-1"/>
                <w:position w:val="1"/>
                <w:lang w:eastAsia="sq-AL"/>
              </w:rPr>
              <w:t xml:space="preserve">punës </w:t>
            </w:r>
            <w:r w:rsidRPr="00A51ED4">
              <w:rPr>
                <w:rFonts w:ascii="Arial Narrow" w:hAnsi="Arial Narrow"/>
                <w:spacing w:val="-3"/>
                <w:position w:val="1"/>
                <w:lang w:eastAsia="sq-AL"/>
              </w:rPr>
              <w:t>n</w:t>
            </w:r>
            <w:r w:rsidRPr="00A51ED4">
              <w:rPr>
                <w:rFonts w:ascii="Arial Narrow" w:hAnsi="Arial Narrow"/>
                <w:position w:val="1"/>
                <w:lang w:eastAsia="sq-AL"/>
              </w:rPr>
              <w:t>ë</w:t>
            </w:r>
            <w:r w:rsidRPr="00A51ED4">
              <w:rPr>
                <w:rFonts w:ascii="Arial Narrow" w:hAnsi="Arial Narrow"/>
                <w:spacing w:val="-1"/>
                <w:position w:val="1"/>
                <w:lang w:eastAsia="sq-AL"/>
              </w:rPr>
              <w:t xml:space="preserve"> </w:t>
            </w:r>
            <w:r w:rsidRPr="00A51ED4">
              <w:rPr>
                <w:rFonts w:ascii="Arial Narrow" w:hAnsi="Arial Narrow"/>
                <w:spacing w:val="2"/>
                <w:position w:val="1"/>
                <w:lang w:eastAsia="sq-AL"/>
              </w:rPr>
              <w:t>g</w:t>
            </w:r>
            <w:r w:rsidRPr="00A51ED4">
              <w:rPr>
                <w:rFonts w:ascii="Arial Narrow" w:hAnsi="Arial Narrow"/>
                <w:spacing w:val="1"/>
                <w:position w:val="1"/>
                <w:lang w:eastAsia="sq-AL"/>
              </w:rPr>
              <w:t>r</w:t>
            </w:r>
            <w:r w:rsidRPr="00A51ED4">
              <w:rPr>
                <w:rFonts w:ascii="Arial Narrow" w:hAnsi="Arial Narrow"/>
                <w:spacing w:val="-1"/>
                <w:position w:val="1"/>
                <w:lang w:eastAsia="sq-AL"/>
              </w:rPr>
              <w:t>up;</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2"/>
                <w:position w:val="1"/>
                <w:lang w:eastAsia="sq-AL"/>
              </w:rPr>
              <w:t>V</w:t>
            </w:r>
            <w:r w:rsidRPr="00A51ED4">
              <w:rPr>
                <w:rFonts w:ascii="Arial Narrow" w:hAnsi="Arial Narrow"/>
                <w:spacing w:val="-1"/>
                <w:position w:val="1"/>
                <w:lang w:eastAsia="sq-AL"/>
              </w:rPr>
              <w:t>l</w:t>
            </w:r>
            <w:r w:rsidRPr="00A51ED4">
              <w:rPr>
                <w:rFonts w:ascii="Arial Narrow" w:hAnsi="Arial Narrow"/>
                <w:position w:val="1"/>
                <w:lang w:eastAsia="sq-AL"/>
              </w:rPr>
              <w:t>e</w:t>
            </w:r>
            <w:r w:rsidRPr="00A51ED4">
              <w:rPr>
                <w:rFonts w:ascii="Arial Narrow" w:hAnsi="Arial Narrow"/>
                <w:spacing w:val="1"/>
                <w:position w:val="1"/>
                <w:lang w:eastAsia="sq-AL"/>
              </w:rPr>
              <w:t>r</w:t>
            </w:r>
            <w:r w:rsidRPr="00A51ED4">
              <w:rPr>
                <w:rFonts w:ascii="Arial Narrow" w:hAnsi="Arial Narrow"/>
                <w:position w:val="1"/>
                <w:lang w:eastAsia="sq-AL"/>
              </w:rPr>
              <w:t>ësi</w:t>
            </w:r>
            <w:r w:rsidRPr="00A51ED4">
              <w:rPr>
                <w:rFonts w:ascii="Arial Narrow" w:hAnsi="Arial Narrow"/>
                <w:spacing w:val="1"/>
                <w:position w:val="1"/>
                <w:lang w:eastAsia="sq-AL"/>
              </w:rPr>
              <w:t>m</w:t>
            </w:r>
            <w:r w:rsidRPr="00A51ED4">
              <w:rPr>
                <w:rFonts w:ascii="Arial Narrow" w:hAnsi="Arial Narrow"/>
                <w:position w:val="1"/>
                <w:lang w:eastAsia="sq-AL"/>
              </w:rPr>
              <w:t>i</w:t>
            </w:r>
            <w:r w:rsidRPr="00A51ED4">
              <w:rPr>
                <w:rFonts w:ascii="Arial Narrow" w:hAnsi="Arial Narrow"/>
                <w:spacing w:val="1"/>
                <w:position w:val="1"/>
                <w:lang w:eastAsia="sq-AL"/>
              </w:rPr>
              <w:t xml:space="preserve"> i </w:t>
            </w:r>
            <w:r w:rsidRPr="00A51ED4">
              <w:rPr>
                <w:rFonts w:ascii="Arial Narrow" w:hAnsi="Arial Narrow"/>
                <w:position w:val="1"/>
                <w:lang w:eastAsia="sq-AL"/>
              </w:rPr>
              <w:t>ak</w:t>
            </w:r>
            <w:r w:rsidRPr="00A51ED4">
              <w:rPr>
                <w:rFonts w:ascii="Arial Narrow" w:hAnsi="Arial Narrow"/>
                <w:spacing w:val="1"/>
                <w:position w:val="1"/>
                <w:lang w:eastAsia="sq-AL"/>
              </w:rPr>
              <w:t>t</w:t>
            </w:r>
            <w:r w:rsidRPr="00A51ED4">
              <w:rPr>
                <w:rFonts w:ascii="Arial Narrow" w:hAnsi="Arial Narrow"/>
                <w:spacing w:val="-1"/>
                <w:position w:val="1"/>
                <w:lang w:eastAsia="sq-AL"/>
              </w:rPr>
              <w:t>i</w:t>
            </w:r>
            <w:r w:rsidRPr="00A51ED4">
              <w:rPr>
                <w:rFonts w:ascii="Arial Narrow" w:hAnsi="Arial Narrow"/>
                <w:spacing w:val="-2"/>
                <w:position w:val="1"/>
                <w:lang w:eastAsia="sq-AL"/>
              </w:rPr>
              <w:t>v</w:t>
            </w:r>
            <w:r w:rsidRPr="00A51ED4">
              <w:rPr>
                <w:rFonts w:ascii="Arial Narrow" w:hAnsi="Arial Narrow"/>
                <w:spacing w:val="-1"/>
                <w:position w:val="1"/>
                <w:lang w:eastAsia="sq-AL"/>
              </w:rPr>
              <w:t>i</w:t>
            </w:r>
            <w:r w:rsidRPr="00A51ED4">
              <w:rPr>
                <w:rFonts w:ascii="Arial Narrow" w:hAnsi="Arial Narrow"/>
                <w:spacing w:val="1"/>
                <w:position w:val="1"/>
                <w:lang w:eastAsia="sq-AL"/>
              </w:rPr>
              <w:t>t</w:t>
            </w:r>
            <w:r w:rsidRPr="00A51ED4">
              <w:rPr>
                <w:rFonts w:ascii="Arial Narrow" w:hAnsi="Arial Narrow"/>
                <w:position w:val="1"/>
                <w:lang w:eastAsia="sq-AL"/>
              </w:rPr>
              <w:t>e</w:t>
            </w:r>
            <w:r w:rsidRPr="00A51ED4">
              <w:rPr>
                <w:rFonts w:ascii="Arial Narrow" w:hAnsi="Arial Narrow"/>
                <w:spacing w:val="1"/>
                <w:position w:val="1"/>
                <w:lang w:eastAsia="sq-AL"/>
              </w:rPr>
              <w:t>t</w:t>
            </w:r>
            <w:r w:rsidRPr="00A51ED4">
              <w:rPr>
                <w:rFonts w:ascii="Arial Narrow" w:hAnsi="Arial Narrow"/>
                <w:spacing w:val="-1"/>
                <w:position w:val="1"/>
                <w:lang w:eastAsia="sq-AL"/>
              </w:rPr>
              <w:t>i</w:t>
            </w:r>
            <w:r w:rsidRPr="00A51ED4">
              <w:rPr>
                <w:rFonts w:ascii="Arial Narrow" w:hAnsi="Arial Narrow"/>
                <w:position w:val="1"/>
                <w:lang w:eastAsia="sq-AL"/>
              </w:rPr>
              <w:t>t g</w:t>
            </w:r>
            <w:r w:rsidRPr="00A51ED4">
              <w:rPr>
                <w:rFonts w:ascii="Arial Narrow" w:hAnsi="Arial Narrow"/>
                <w:spacing w:val="1"/>
                <w:position w:val="1"/>
                <w:lang w:eastAsia="sq-AL"/>
              </w:rPr>
              <w:t>j</w:t>
            </w:r>
            <w:r w:rsidRPr="00A51ED4">
              <w:rPr>
                <w:rFonts w:ascii="Arial Narrow" w:hAnsi="Arial Narrow"/>
                <w:position w:val="1"/>
                <w:lang w:eastAsia="sq-AL"/>
              </w:rPr>
              <w:t>a</w:t>
            </w:r>
            <w:r w:rsidRPr="00A51ED4">
              <w:rPr>
                <w:rFonts w:ascii="Arial Narrow" w:hAnsi="Arial Narrow"/>
                <w:spacing w:val="1"/>
                <w:position w:val="1"/>
                <w:lang w:eastAsia="sq-AL"/>
              </w:rPr>
              <w:t>t</w:t>
            </w:r>
            <w:r w:rsidRPr="00A51ED4">
              <w:rPr>
                <w:rFonts w:ascii="Arial Narrow" w:hAnsi="Arial Narrow"/>
                <w:position w:val="1"/>
                <w:lang w:eastAsia="sq-AL"/>
              </w:rPr>
              <w:t>ë</w:t>
            </w:r>
            <w:r w:rsidRPr="00A51ED4">
              <w:rPr>
                <w:rFonts w:ascii="Arial Narrow" w:hAnsi="Arial Narrow"/>
                <w:spacing w:val="-1"/>
                <w:position w:val="1"/>
                <w:lang w:eastAsia="sq-AL"/>
              </w:rPr>
              <w:t xml:space="preserve"> </w:t>
            </w:r>
            <w:r w:rsidRPr="00A51ED4">
              <w:rPr>
                <w:rFonts w:ascii="Arial Narrow" w:hAnsi="Arial Narrow"/>
                <w:position w:val="1"/>
                <w:lang w:eastAsia="sq-AL"/>
              </w:rPr>
              <w:t>deba</w:t>
            </w:r>
            <w:r w:rsidRPr="00A51ED4">
              <w:rPr>
                <w:rFonts w:ascii="Arial Narrow" w:hAnsi="Arial Narrow"/>
                <w:spacing w:val="1"/>
                <w:position w:val="1"/>
                <w:lang w:eastAsia="sq-AL"/>
              </w:rPr>
              <w:t>t</w:t>
            </w:r>
            <w:r w:rsidRPr="00A51ED4">
              <w:rPr>
                <w:rFonts w:ascii="Arial Narrow" w:hAnsi="Arial Narrow"/>
                <w:position w:val="1"/>
                <w:lang w:eastAsia="sq-AL"/>
              </w:rPr>
              <w:t>e</w:t>
            </w:r>
            <w:r w:rsidRPr="00A51ED4">
              <w:rPr>
                <w:rFonts w:ascii="Arial Narrow" w:hAnsi="Arial Narrow"/>
                <w:spacing w:val="-2"/>
                <w:position w:val="1"/>
                <w:lang w:eastAsia="sq-AL"/>
              </w:rPr>
              <w:t>v</w:t>
            </w:r>
            <w:r w:rsidRPr="00A51ED4">
              <w:rPr>
                <w:rFonts w:ascii="Arial Narrow" w:hAnsi="Arial Narrow"/>
                <w:position w:val="1"/>
                <w:lang w:eastAsia="sq-AL"/>
              </w:rPr>
              <w:t>e</w:t>
            </w:r>
            <w:r w:rsidRPr="00A51ED4">
              <w:rPr>
                <w:rFonts w:ascii="Arial Narrow" w:hAnsi="Arial Narrow"/>
                <w:spacing w:val="1"/>
                <w:position w:val="1"/>
                <w:lang w:eastAsia="sq-AL"/>
              </w:rPr>
              <w:t xml:space="preserve"> </w:t>
            </w:r>
            <w:r w:rsidRPr="00A51ED4">
              <w:rPr>
                <w:rFonts w:ascii="Arial Narrow" w:hAnsi="Arial Narrow"/>
                <w:position w:val="1"/>
                <w:lang w:eastAsia="sq-AL"/>
              </w:rPr>
              <w:t>në</w:t>
            </w:r>
            <w:r w:rsidRPr="00A51ED4">
              <w:rPr>
                <w:rFonts w:ascii="Arial Narrow" w:hAnsi="Arial Narrow"/>
                <w:spacing w:val="-1"/>
                <w:position w:val="1"/>
                <w:lang w:eastAsia="sq-AL"/>
              </w:rPr>
              <w:t xml:space="preserve"> </w:t>
            </w:r>
            <w:r w:rsidRPr="00A51ED4">
              <w:rPr>
                <w:rFonts w:ascii="Arial Narrow" w:hAnsi="Arial Narrow"/>
                <w:spacing w:val="2"/>
                <w:position w:val="1"/>
                <w:lang w:eastAsia="sq-AL"/>
              </w:rPr>
              <w:t>k</w:t>
            </w:r>
            <w:r w:rsidRPr="00A51ED4">
              <w:rPr>
                <w:rFonts w:ascii="Arial Narrow" w:hAnsi="Arial Narrow"/>
                <w:spacing w:val="-1"/>
                <w:position w:val="1"/>
                <w:lang w:eastAsia="sq-AL"/>
              </w:rPr>
              <w:t>l</w:t>
            </w:r>
            <w:r w:rsidRPr="00A51ED4">
              <w:rPr>
                <w:rFonts w:ascii="Arial Narrow" w:hAnsi="Arial Narrow"/>
                <w:position w:val="1"/>
                <w:lang w:eastAsia="sq-AL"/>
              </w:rPr>
              <w:t>asë;</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2"/>
                <w:position w:val="1"/>
                <w:lang w:eastAsia="sq-AL"/>
              </w:rPr>
              <w:t>V</w:t>
            </w:r>
            <w:r w:rsidRPr="00A51ED4">
              <w:rPr>
                <w:rFonts w:ascii="Arial Narrow" w:hAnsi="Arial Narrow"/>
                <w:spacing w:val="-1"/>
                <w:position w:val="1"/>
                <w:lang w:eastAsia="sq-AL"/>
              </w:rPr>
              <w:t>le</w:t>
            </w:r>
            <w:r w:rsidRPr="00A51ED4">
              <w:rPr>
                <w:rFonts w:ascii="Arial Narrow" w:hAnsi="Arial Narrow"/>
                <w:spacing w:val="1"/>
                <w:position w:val="1"/>
                <w:lang w:eastAsia="sq-AL"/>
              </w:rPr>
              <w:t>r</w:t>
            </w:r>
            <w:r w:rsidRPr="00A51ED4">
              <w:rPr>
                <w:rFonts w:ascii="Arial Narrow" w:hAnsi="Arial Narrow"/>
                <w:spacing w:val="-1"/>
                <w:position w:val="1"/>
                <w:lang w:eastAsia="sq-AL"/>
              </w:rPr>
              <w:t>ësi</w:t>
            </w:r>
            <w:r w:rsidRPr="00A51ED4">
              <w:rPr>
                <w:rFonts w:ascii="Arial Narrow" w:hAnsi="Arial Narrow"/>
                <w:spacing w:val="1"/>
                <w:position w:val="1"/>
                <w:lang w:eastAsia="sq-AL"/>
              </w:rPr>
              <w:t>m</w:t>
            </w:r>
            <w:r w:rsidRPr="00A51ED4">
              <w:rPr>
                <w:rFonts w:ascii="Arial Narrow" w:hAnsi="Arial Narrow"/>
                <w:position w:val="1"/>
                <w:lang w:eastAsia="sq-AL"/>
              </w:rPr>
              <w:t>i</w:t>
            </w:r>
            <w:r w:rsidRPr="00A51ED4">
              <w:rPr>
                <w:rFonts w:ascii="Arial Narrow" w:hAnsi="Arial Narrow"/>
                <w:spacing w:val="1"/>
                <w:position w:val="1"/>
                <w:lang w:eastAsia="sq-AL"/>
              </w:rPr>
              <w:t xml:space="preserve"> i </w:t>
            </w:r>
            <w:r w:rsidRPr="00A51ED4">
              <w:rPr>
                <w:rFonts w:ascii="Arial Narrow" w:hAnsi="Arial Narrow"/>
                <w:spacing w:val="-1"/>
                <w:position w:val="1"/>
                <w:lang w:eastAsia="sq-AL"/>
              </w:rPr>
              <w:t>de</w:t>
            </w:r>
            <w:r w:rsidRPr="00A51ED4">
              <w:rPr>
                <w:rFonts w:ascii="Arial Narrow" w:hAnsi="Arial Narrow"/>
                <w:spacing w:val="1"/>
                <w:position w:val="1"/>
                <w:lang w:eastAsia="sq-AL"/>
              </w:rPr>
              <w:t>t</w:t>
            </w:r>
            <w:r w:rsidRPr="00A51ED4">
              <w:rPr>
                <w:rFonts w:ascii="Arial Narrow" w:hAnsi="Arial Narrow"/>
                <w:spacing w:val="-2"/>
                <w:position w:val="1"/>
                <w:lang w:eastAsia="sq-AL"/>
              </w:rPr>
              <w:t>y</w:t>
            </w:r>
            <w:r w:rsidRPr="00A51ED4">
              <w:rPr>
                <w:rFonts w:ascii="Arial Narrow" w:hAnsi="Arial Narrow"/>
                <w:spacing w:val="1"/>
                <w:position w:val="1"/>
                <w:lang w:eastAsia="sq-AL"/>
              </w:rPr>
              <w:t>r</w:t>
            </w:r>
            <w:r w:rsidRPr="00A51ED4">
              <w:rPr>
                <w:rFonts w:ascii="Arial Narrow" w:hAnsi="Arial Narrow"/>
                <w:spacing w:val="-1"/>
                <w:position w:val="1"/>
                <w:lang w:eastAsia="sq-AL"/>
              </w:rPr>
              <w:t>a</w:t>
            </w:r>
            <w:r w:rsidRPr="00A51ED4">
              <w:rPr>
                <w:rFonts w:ascii="Arial Narrow" w:hAnsi="Arial Narrow"/>
                <w:spacing w:val="-2"/>
                <w:position w:val="1"/>
                <w:lang w:eastAsia="sq-AL"/>
              </w:rPr>
              <w:t>v</w:t>
            </w:r>
            <w:r w:rsidRPr="00A51ED4">
              <w:rPr>
                <w:rFonts w:ascii="Arial Narrow" w:hAnsi="Arial Narrow"/>
                <w:position w:val="1"/>
                <w:lang w:eastAsia="sq-AL"/>
              </w:rPr>
              <w:t>e</w:t>
            </w:r>
            <w:r w:rsidRPr="00A51ED4">
              <w:rPr>
                <w:rFonts w:ascii="Arial Narrow" w:hAnsi="Arial Narrow"/>
                <w:spacing w:val="1"/>
                <w:position w:val="1"/>
                <w:lang w:eastAsia="sq-AL"/>
              </w:rPr>
              <w:t xml:space="preserve"> t</w:t>
            </w:r>
            <w:r w:rsidRPr="00A51ED4">
              <w:rPr>
                <w:rFonts w:ascii="Arial Narrow" w:hAnsi="Arial Narrow"/>
                <w:position w:val="1"/>
                <w:lang w:eastAsia="sq-AL"/>
              </w:rPr>
              <w:t>ë</w:t>
            </w:r>
            <w:r w:rsidRPr="00A51ED4">
              <w:rPr>
                <w:rFonts w:ascii="Arial Narrow" w:hAnsi="Arial Narrow"/>
                <w:spacing w:val="1"/>
                <w:position w:val="1"/>
                <w:lang w:eastAsia="sq-AL"/>
              </w:rPr>
              <w:t xml:space="preserve"> </w:t>
            </w:r>
            <w:r w:rsidRPr="00A51ED4">
              <w:rPr>
                <w:rFonts w:ascii="Arial Narrow" w:hAnsi="Arial Narrow"/>
                <w:spacing w:val="-1"/>
                <w:position w:val="1"/>
                <w:lang w:eastAsia="sq-AL"/>
              </w:rPr>
              <w:t>s</w:t>
            </w:r>
            <w:r w:rsidRPr="00A51ED4">
              <w:rPr>
                <w:rFonts w:ascii="Arial Narrow" w:hAnsi="Arial Narrow"/>
                <w:spacing w:val="-3"/>
                <w:position w:val="1"/>
                <w:lang w:eastAsia="sq-AL"/>
              </w:rPr>
              <w:t>h</w:t>
            </w:r>
            <w:r w:rsidRPr="00A51ED4">
              <w:rPr>
                <w:rFonts w:ascii="Arial Narrow" w:hAnsi="Arial Narrow"/>
                <w:spacing w:val="1"/>
                <w:position w:val="1"/>
                <w:lang w:eastAsia="sq-AL"/>
              </w:rPr>
              <w:t>t</w:t>
            </w:r>
            <w:r w:rsidRPr="00A51ED4">
              <w:rPr>
                <w:rFonts w:ascii="Arial Narrow" w:hAnsi="Arial Narrow"/>
                <w:spacing w:val="-1"/>
                <w:position w:val="1"/>
                <w:lang w:eastAsia="sq-AL"/>
              </w:rPr>
              <w:t>ëpisë;</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lang w:eastAsia="sq-AL"/>
              </w:rPr>
              <w:t>Vetëvlerësim;</w:t>
            </w:r>
          </w:p>
          <w:p w:rsidR="00BC5527" w:rsidRPr="00A51ED4" w:rsidRDefault="00BC5527" w:rsidP="00BC5527">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lang w:eastAsia="sq-AL"/>
              </w:rPr>
              <w:t xml:space="preserve">Intervistë me një listë treguesish; </w:t>
            </w:r>
          </w:p>
          <w:p w:rsidR="00BC5527" w:rsidRPr="00A51ED4" w:rsidRDefault="00BC5527" w:rsidP="00BC5527">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lang w:eastAsia="sq-AL"/>
              </w:rPr>
              <w:t xml:space="preserve">Vëzhgim me një listë të plotë treguesish, </w:t>
            </w:r>
          </w:p>
          <w:p w:rsidR="00BC5527" w:rsidRPr="00A51ED4" w:rsidRDefault="00BC5527" w:rsidP="00BC5527">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lang w:eastAsia="sq-AL"/>
              </w:rPr>
              <w:t xml:space="preserve">Prezantim me gojë ose me shkrim, </w:t>
            </w:r>
          </w:p>
          <w:p w:rsidR="00BC5527" w:rsidRPr="00A51ED4" w:rsidRDefault="00BC5527" w:rsidP="00BC5527">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lang w:eastAsia="sq-AL"/>
              </w:rPr>
              <w:t>Orë të lira</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1"/>
                <w:position w:val="1"/>
                <w:lang w:eastAsia="sq-AL"/>
              </w:rPr>
              <w:t>Detyrë për vlerësim</w:t>
            </w:r>
            <w:r w:rsidRPr="00A51ED4">
              <w:rPr>
                <w:rFonts w:ascii="Arial Narrow" w:hAnsi="Arial Narrow"/>
                <w:spacing w:val="3"/>
                <w:position w:val="1"/>
                <w:lang w:eastAsia="sq-AL"/>
              </w:rPr>
              <w:t xml:space="preserve"> </w:t>
            </w:r>
            <w:r w:rsidRPr="00A51ED4">
              <w:rPr>
                <w:rFonts w:ascii="Arial Narrow" w:hAnsi="Arial Narrow"/>
                <w:position w:val="1"/>
                <w:lang w:eastAsia="sq-AL"/>
              </w:rPr>
              <w:t>p</w:t>
            </w:r>
            <w:r w:rsidRPr="00A51ED4">
              <w:rPr>
                <w:rFonts w:ascii="Arial Narrow" w:hAnsi="Arial Narrow"/>
                <w:spacing w:val="-3"/>
                <w:position w:val="1"/>
                <w:lang w:eastAsia="sq-AL"/>
              </w:rPr>
              <w:t>ë</w:t>
            </w:r>
            <w:r w:rsidRPr="00A51ED4">
              <w:rPr>
                <w:rFonts w:ascii="Arial Narrow" w:hAnsi="Arial Narrow"/>
                <w:position w:val="1"/>
                <w:lang w:eastAsia="sq-AL"/>
              </w:rPr>
              <w:t>r</w:t>
            </w:r>
            <w:r w:rsidRPr="00A51ED4">
              <w:rPr>
                <w:rFonts w:ascii="Arial Narrow" w:hAnsi="Arial Narrow"/>
                <w:spacing w:val="2"/>
                <w:position w:val="1"/>
                <w:lang w:eastAsia="sq-AL"/>
              </w:rPr>
              <w:t xml:space="preserve"> </w:t>
            </w:r>
            <w:r w:rsidRPr="00A51ED4">
              <w:rPr>
                <w:rFonts w:ascii="Arial Narrow" w:hAnsi="Arial Narrow"/>
                <w:spacing w:val="-3"/>
                <w:position w:val="1"/>
                <w:lang w:eastAsia="sq-AL"/>
              </w:rPr>
              <w:t>n</w:t>
            </w:r>
            <w:r w:rsidRPr="00A51ED4">
              <w:rPr>
                <w:rFonts w:ascii="Arial Narrow" w:hAnsi="Arial Narrow"/>
                <w:spacing w:val="1"/>
                <w:position w:val="1"/>
                <w:lang w:eastAsia="sq-AL"/>
              </w:rPr>
              <w:t>j</w:t>
            </w:r>
            <w:r w:rsidRPr="00A51ED4">
              <w:rPr>
                <w:rFonts w:ascii="Arial Narrow" w:hAnsi="Arial Narrow"/>
                <w:position w:val="1"/>
                <w:lang w:eastAsia="sq-AL"/>
              </w:rPr>
              <w:t>ë</w:t>
            </w:r>
            <w:r w:rsidRPr="00A51ED4">
              <w:rPr>
                <w:rFonts w:ascii="Arial Narrow" w:hAnsi="Arial Narrow"/>
                <w:spacing w:val="-4"/>
                <w:position w:val="1"/>
                <w:lang w:eastAsia="sq-AL"/>
              </w:rPr>
              <w:t xml:space="preserve"> </w:t>
            </w:r>
            <w:r w:rsidRPr="00A51ED4">
              <w:rPr>
                <w:rFonts w:ascii="Arial Narrow" w:hAnsi="Arial Narrow"/>
                <w:spacing w:val="1"/>
                <w:position w:val="1"/>
                <w:lang w:eastAsia="sq-AL"/>
              </w:rPr>
              <w:lastRenderedPageBreak/>
              <w:t>gr</w:t>
            </w:r>
            <w:r w:rsidRPr="00A51ED4">
              <w:rPr>
                <w:rFonts w:ascii="Arial Narrow" w:hAnsi="Arial Narrow"/>
                <w:position w:val="1"/>
                <w:lang w:eastAsia="sq-AL"/>
              </w:rPr>
              <w:t>up</w:t>
            </w:r>
            <w:r w:rsidRPr="00A51ED4">
              <w:rPr>
                <w:rFonts w:ascii="Arial Narrow" w:hAnsi="Arial Narrow"/>
                <w:spacing w:val="-1"/>
                <w:position w:val="1"/>
                <w:lang w:eastAsia="sq-AL"/>
              </w:rPr>
              <w:t xml:space="preserve"> </w:t>
            </w:r>
            <w:r w:rsidRPr="00A51ED4">
              <w:rPr>
                <w:rFonts w:ascii="Arial Narrow" w:hAnsi="Arial Narrow"/>
                <w:spacing w:val="1"/>
                <w:position w:val="1"/>
                <w:lang w:eastAsia="sq-AL"/>
              </w:rPr>
              <w:t>t</w:t>
            </w:r>
            <w:r w:rsidRPr="00A51ED4">
              <w:rPr>
                <w:rFonts w:ascii="Arial Narrow" w:hAnsi="Arial Narrow"/>
                <w:spacing w:val="-3"/>
                <w:position w:val="1"/>
                <w:lang w:eastAsia="sq-AL"/>
              </w:rPr>
              <w:t>e</w:t>
            </w:r>
            <w:r w:rsidRPr="00A51ED4">
              <w:rPr>
                <w:rFonts w:ascii="Arial Narrow" w:hAnsi="Arial Narrow"/>
                <w:spacing w:val="1"/>
                <w:position w:val="1"/>
                <w:lang w:eastAsia="sq-AL"/>
              </w:rPr>
              <w:t>m</w:t>
            </w:r>
            <w:r w:rsidRPr="00A51ED4">
              <w:rPr>
                <w:rFonts w:ascii="Arial Narrow" w:hAnsi="Arial Narrow"/>
                <w:position w:val="1"/>
                <w:lang w:eastAsia="sq-AL"/>
              </w:rPr>
              <w:t>a</w:t>
            </w:r>
            <w:r w:rsidRPr="00A51ED4">
              <w:rPr>
                <w:rFonts w:ascii="Arial Narrow" w:hAnsi="Arial Narrow"/>
                <w:spacing w:val="1"/>
                <w:position w:val="1"/>
                <w:lang w:eastAsia="sq-AL"/>
              </w:rPr>
              <w:t>s</w:t>
            </w:r>
            <w:r w:rsidRPr="00A51ED4">
              <w:rPr>
                <w:rFonts w:ascii="Arial Narrow" w:hAnsi="Arial Narrow"/>
                <w:position w:val="1"/>
                <w:lang w:eastAsia="sq-AL"/>
              </w:rPr>
              <w:t>h</w:t>
            </w:r>
            <w:r w:rsidRPr="00A51ED4">
              <w:rPr>
                <w:rFonts w:ascii="Arial Narrow" w:hAnsi="Arial Narrow"/>
                <w:spacing w:val="-1"/>
                <w:position w:val="1"/>
                <w:lang w:eastAsia="sq-AL"/>
              </w:rPr>
              <w:t xml:space="preserve"> </w:t>
            </w:r>
            <w:r w:rsidRPr="00A51ED4">
              <w:rPr>
                <w:rFonts w:ascii="Arial Narrow" w:hAnsi="Arial Narrow"/>
                <w:spacing w:val="1"/>
                <w:position w:val="1"/>
                <w:lang w:eastAsia="sq-AL"/>
              </w:rPr>
              <w:t>t</w:t>
            </w:r>
            <w:r w:rsidRPr="00A51ED4">
              <w:rPr>
                <w:rFonts w:ascii="Arial Narrow" w:hAnsi="Arial Narrow"/>
                <w:position w:val="1"/>
                <w:lang w:eastAsia="sq-AL"/>
              </w:rPr>
              <w:t>ë</w:t>
            </w:r>
            <w:r w:rsidRPr="00A51ED4">
              <w:rPr>
                <w:rFonts w:ascii="Arial Narrow" w:hAnsi="Arial Narrow"/>
                <w:spacing w:val="-1"/>
                <w:position w:val="1"/>
                <w:lang w:eastAsia="sq-AL"/>
              </w:rPr>
              <w:t xml:space="preserve"> </w:t>
            </w:r>
            <w:r w:rsidRPr="00A51ED4">
              <w:rPr>
                <w:rFonts w:ascii="Arial Narrow" w:hAnsi="Arial Narrow"/>
                <w:spacing w:val="1"/>
                <w:position w:val="1"/>
                <w:lang w:eastAsia="sq-AL"/>
              </w:rPr>
              <w:t>c</w:t>
            </w:r>
            <w:r w:rsidRPr="00A51ED4">
              <w:rPr>
                <w:rFonts w:ascii="Arial Narrow" w:hAnsi="Arial Narrow"/>
                <w:spacing w:val="-3"/>
                <w:position w:val="1"/>
                <w:lang w:eastAsia="sq-AL"/>
              </w:rPr>
              <w:t>a</w:t>
            </w:r>
            <w:r w:rsidRPr="00A51ED4">
              <w:rPr>
                <w:rFonts w:ascii="Arial Narrow" w:hAnsi="Arial Narrow"/>
                <w:spacing w:val="2"/>
                <w:position w:val="1"/>
                <w:lang w:eastAsia="sq-AL"/>
              </w:rPr>
              <w:t>k</w:t>
            </w:r>
            <w:r w:rsidRPr="00A51ED4">
              <w:rPr>
                <w:rFonts w:ascii="Arial Narrow" w:hAnsi="Arial Narrow"/>
                <w:spacing w:val="1"/>
                <w:position w:val="1"/>
                <w:lang w:eastAsia="sq-AL"/>
              </w:rPr>
              <w:t>t</w:t>
            </w:r>
            <w:r w:rsidRPr="00A51ED4">
              <w:rPr>
                <w:rFonts w:ascii="Arial Narrow" w:hAnsi="Arial Narrow"/>
                <w:position w:val="1"/>
                <w:lang w:eastAsia="sq-AL"/>
              </w:rPr>
              <w:t>u</w:t>
            </w:r>
            <w:r w:rsidRPr="00A51ED4">
              <w:rPr>
                <w:rFonts w:ascii="Arial Narrow" w:hAnsi="Arial Narrow"/>
                <w:spacing w:val="-3"/>
                <w:position w:val="1"/>
                <w:lang w:eastAsia="sq-AL"/>
              </w:rPr>
              <w:t>a</w:t>
            </w:r>
            <w:r w:rsidRPr="00A51ED4">
              <w:rPr>
                <w:rFonts w:ascii="Arial Narrow" w:hAnsi="Arial Narrow"/>
                <w:spacing w:val="1"/>
                <w:position w:val="1"/>
                <w:lang w:eastAsia="sq-AL"/>
              </w:rPr>
              <w:t>ra;</w:t>
            </w:r>
          </w:p>
          <w:p w:rsidR="00BC5527" w:rsidRPr="00A51ED4" w:rsidRDefault="00BC5527" w:rsidP="00BC5527">
            <w:pPr>
              <w:widowControl w:val="0"/>
              <w:numPr>
                <w:ilvl w:val="1"/>
                <w:numId w:val="6"/>
              </w:numPr>
              <w:tabs>
                <w:tab w:val="left" w:pos="162"/>
              </w:tabs>
              <w:autoSpaceDE w:val="0"/>
              <w:autoSpaceDN w:val="0"/>
              <w:adjustRightInd w:val="0"/>
              <w:spacing w:after="0" w:line="240" w:lineRule="auto"/>
              <w:ind w:left="0" w:firstLine="0"/>
              <w:rPr>
                <w:rFonts w:ascii="Arial Narrow" w:hAnsi="Arial Narrow"/>
                <w:lang w:eastAsia="sq-AL"/>
              </w:rPr>
            </w:pPr>
            <w:r w:rsidRPr="00A51ED4">
              <w:rPr>
                <w:rFonts w:ascii="Arial Narrow" w:hAnsi="Arial Narrow"/>
                <w:spacing w:val="1"/>
                <w:position w:val="1"/>
                <w:lang w:eastAsia="sq-AL"/>
              </w:rPr>
              <w:t>T</w:t>
            </w:r>
            <w:r w:rsidRPr="00A51ED4">
              <w:rPr>
                <w:rFonts w:ascii="Arial Narrow" w:hAnsi="Arial Narrow"/>
                <w:position w:val="1"/>
                <w:lang w:eastAsia="sq-AL"/>
              </w:rPr>
              <w:t>e</w:t>
            </w:r>
            <w:r w:rsidRPr="00A51ED4">
              <w:rPr>
                <w:rFonts w:ascii="Arial Narrow" w:hAnsi="Arial Narrow"/>
                <w:spacing w:val="1"/>
                <w:position w:val="1"/>
                <w:lang w:eastAsia="sq-AL"/>
              </w:rPr>
              <w:t>st</w:t>
            </w:r>
            <w:r w:rsidRPr="00A51ED4">
              <w:rPr>
                <w:rFonts w:ascii="Arial Narrow" w:hAnsi="Arial Narrow"/>
                <w:spacing w:val="3"/>
                <w:position w:val="1"/>
                <w:lang w:eastAsia="sq-AL"/>
              </w:rPr>
              <w:t xml:space="preserve"> </w:t>
            </w:r>
            <w:r w:rsidRPr="00A51ED4">
              <w:rPr>
                <w:rFonts w:ascii="Arial Narrow" w:hAnsi="Arial Narrow"/>
                <w:position w:val="1"/>
                <w:lang w:eastAsia="sq-AL"/>
              </w:rPr>
              <w:t>në</w:t>
            </w:r>
            <w:r w:rsidRPr="00A51ED4">
              <w:rPr>
                <w:rFonts w:ascii="Arial Narrow" w:hAnsi="Arial Narrow"/>
                <w:spacing w:val="-4"/>
                <w:position w:val="1"/>
                <w:lang w:eastAsia="sq-AL"/>
              </w:rPr>
              <w:t xml:space="preserve"> për</w:t>
            </w:r>
            <w:r w:rsidRPr="00A51ED4">
              <w:rPr>
                <w:rFonts w:ascii="Arial Narrow" w:hAnsi="Arial Narrow"/>
                <w:spacing w:val="3"/>
                <w:position w:val="1"/>
                <w:lang w:eastAsia="sq-AL"/>
              </w:rPr>
              <w:t>f</w:t>
            </w:r>
            <w:r w:rsidRPr="00A51ED4">
              <w:rPr>
                <w:rFonts w:ascii="Arial Narrow" w:hAnsi="Arial Narrow"/>
                <w:position w:val="1"/>
                <w:lang w:eastAsia="sq-AL"/>
              </w:rPr>
              <w:t xml:space="preserve">undim </w:t>
            </w:r>
            <w:r w:rsidRPr="00A51ED4">
              <w:rPr>
                <w:rFonts w:ascii="Arial Narrow" w:hAnsi="Arial Narrow"/>
                <w:spacing w:val="1"/>
                <w:position w:val="1"/>
                <w:lang w:eastAsia="sq-AL"/>
              </w:rPr>
              <w:t>t</w:t>
            </w:r>
            <w:r w:rsidRPr="00A51ED4">
              <w:rPr>
                <w:rFonts w:ascii="Arial Narrow" w:hAnsi="Arial Narrow"/>
                <w:position w:val="1"/>
                <w:lang w:eastAsia="sq-AL"/>
              </w:rPr>
              <w:t>ë një kohe të caktuar;</w:t>
            </w:r>
          </w:p>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r w:rsidRPr="00A51ED4">
              <w:rPr>
                <w:rFonts w:ascii="Arial Narrow" w:hAnsi="Arial Narrow"/>
                <w:position w:val="1"/>
                <w:lang w:eastAsia="sq-AL"/>
              </w:rPr>
              <w:t>Vlerësim i portofolit</w:t>
            </w:r>
          </w:p>
        </w:tc>
        <w:tc>
          <w:tcPr>
            <w:tcW w:w="2113" w:type="dxa"/>
            <w:vMerge w:val="restart"/>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lastRenderedPageBreak/>
              <w:t>makina lodër,</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fletë A4</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projektor,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lap top,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pamje të trupave qe lëvizin: autobusi, treni, aeroplani, parashutisti, sfera etj.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revista shkencore,</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vizatime të grafikeve të ndryshëm,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teksti</w:t>
            </w:r>
            <w:r w:rsidRPr="00A51ED4">
              <w:rPr>
                <w:rFonts w:ascii="Arial Narrow" w:hAnsi="Arial Narrow"/>
                <w:i/>
                <w:lang w:eastAsia="sq-AL"/>
              </w:rPr>
              <w:t xml:space="preserve"> Fizika 8</w:t>
            </w:r>
            <w:r w:rsidRPr="00A51ED4">
              <w:rPr>
                <w:rFonts w:ascii="Arial Narrow" w:hAnsi="Arial Narrow"/>
                <w:lang w:eastAsia="sq-AL"/>
              </w:rPr>
              <w:t>,</w:t>
            </w:r>
          </w:p>
          <w:p w:rsidR="00BC5527" w:rsidRPr="00A51ED4" w:rsidRDefault="00BC5527" w:rsidP="00485F2E">
            <w:pPr>
              <w:spacing w:after="0" w:line="240" w:lineRule="auto"/>
              <w:rPr>
                <w:rFonts w:ascii="Arial Narrow" w:hAnsi="Arial Narrow"/>
                <w:lang w:eastAsia="sq-AL"/>
              </w:rPr>
            </w:pPr>
            <w:r w:rsidRPr="00A51ED4">
              <w:rPr>
                <w:rFonts w:ascii="Arial Narrow" w:hAnsi="Arial Narrow"/>
                <w:i/>
                <w:lang w:eastAsia="sq-AL"/>
              </w:rPr>
              <w:t>Udhëzues për mësuesin</w:t>
            </w:r>
            <w:r w:rsidRPr="00A51ED4">
              <w:rPr>
                <w:rFonts w:ascii="Arial Narrow" w:hAnsi="Arial Narrow"/>
                <w:lang w:eastAsia="sq-AL"/>
              </w:rPr>
              <w:t>;</w:t>
            </w:r>
          </w:p>
          <w:p w:rsidR="00BC5527" w:rsidRPr="00A51ED4" w:rsidRDefault="00BC5527" w:rsidP="00485F2E">
            <w:pPr>
              <w:spacing w:after="0" w:line="240" w:lineRule="auto"/>
              <w:rPr>
                <w:rFonts w:ascii="Arial Narrow" w:hAnsi="Arial Narrow"/>
                <w:lang w:eastAsia="sq-AL"/>
              </w:rPr>
            </w:pPr>
            <w:r w:rsidRPr="00A51ED4">
              <w:rPr>
                <w:rFonts w:ascii="Arial Narrow" w:hAnsi="Arial Narrow"/>
                <w:i/>
                <w:lang w:eastAsia="sq-AL"/>
              </w:rPr>
              <w:t>Fletore pune</w:t>
            </w:r>
            <w:r w:rsidRPr="00A51ED4">
              <w:rPr>
                <w:rFonts w:ascii="Arial Narrow" w:hAnsi="Arial Narrow"/>
                <w:lang w:eastAsia="sq-AL"/>
              </w:rPr>
              <w:t xml:space="preserve"> për nxënësin;</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materiale nga interneti;</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kartonë,</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burime drite, objekte të ndryshme,</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materiale nga enciklopedi a revista,</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postera; </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fotografi;</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kompjuter;</w:t>
            </w:r>
          </w:p>
          <w:p w:rsidR="00BC5527" w:rsidRPr="00A51ED4" w:rsidRDefault="00BC5527" w:rsidP="00485F2E">
            <w:pPr>
              <w:spacing w:after="0" w:line="240" w:lineRule="auto"/>
              <w:rPr>
                <w:rFonts w:ascii="Arial Narrow" w:hAnsi="Arial Narrow"/>
                <w:lang w:eastAsia="sq-AL"/>
              </w:rPr>
            </w:pPr>
            <w:r w:rsidRPr="00A51ED4">
              <w:rPr>
                <w:rFonts w:ascii="Arial Narrow" w:hAnsi="Arial Narrow"/>
                <w:spacing w:val="-1"/>
                <w:lang w:eastAsia="sq-AL"/>
              </w:rPr>
              <w:t>tele</w:t>
            </w:r>
            <w:r w:rsidRPr="00A51ED4">
              <w:rPr>
                <w:rFonts w:ascii="Arial Narrow" w:hAnsi="Arial Narrow"/>
                <w:spacing w:val="3"/>
                <w:lang w:eastAsia="sq-AL"/>
              </w:rPr>
              <w:t>f</w:t>
            </w:r>
            <w:r w:rsidRPr="00A51ED4">
              <w:rPr>
                <w:rFonts w:ascii="Arial Narrow" w:hAnsi="Arial Narrow"/>
                <w:spacing w:val="-1"/>
                <w:lang w:eastAsia="sq-AL"/>
              </w:rPr>
              <w:t>on</w:t>
            </w:r>
            <w:r w:rsidRPr="00A51ED4">
              <w:rPr>
                <w:rFonts w:ascii="Arial Narrow" w:hAnsi="Arial Narrow"/>
                <w:lang w:eastAsia="sq-AL"/>
              </w:rPr>
              <w:t>,</w:t>
            </w:r>
            <w:r w:rsidRPr="00A51ED4">
              <w:rPr>
                <w:rFonts w:ascii="Arial Narrow" w:hAnsi="Arial Narrow"/>
                <w:spacing w:val="-2"/>
                <w:lang w:eastAsia="sq-AL"/>
              </w:rPr>
              <w:t xml:space="preserve"> </w:t>
            </w:r>
            <w:r w:rsidRPr="00A51ED4">
              <w:rPr>
                <w:rFonts w:ascii="Arial Narrow" w:hAnsi="Arial Narrow"/>
                <w:spacing w:val="2"/>
                <w:lang w:eastAsia="sq-AL"/>
              </w:rPr>
              <w:t>videokasetë</w:t>
            </w:r>
            <w:r w:rsidRPr="00A51ED4">
              <w:rPr>
                <w:rFonts w:ascii="Arial Narrow" w:hAnsi="Arial Narrow"/>
                <w:lang w:eastAsia="sq-AL"/>
              </w:rPr>
              <w:t>,</w:t>
            </w:r>
          </w:p>
          <w:p w:rsidR="00BC5527" w:rsidRPr="00A51ED4" w:rsidRDefault="00BC5527" w:rsidP="00485F2E">
            <w:pPr>
              <w:spacing w:after="0" w:line="240" w:lineRule="auto"/>
              <w:rPr>
                <w:rFonts w:ascii="Arial Narrow" w:hAnsi="Arial Narrow"/>
                <w:spacing w:val="-1"/>
                <w:lang w:eastAsia="sq-AL"/>
              </w:rPr>
            </w:pPr>
            <w:r w:rsidRPr="00A51ED4">
              <w:rPr>
                <w:rFonts w:ascii="Arial Narrow" w:hAnsi="Arial Narrow"/>
                <w:spacing w:val="-1"/>
                <w:lang w:eastAsia="sq-AL"/>
              </w:rPr>
              <w:t>CD</w:t>
            </w:r>
            <w:r w:rsidRPr="00A51ED4">
              <w:rPr>
                <w:rFonts w:ascii="Arial Narrow" w:hAnsi="Arial Narrow"/>
                <w:lang w:eastAsia="sq-AL"/>
              </w:rPr>
              <w:t xml:space="preserve"> interaktive,</w:t>
            </w:r>
          </w:p>
          <w:p w:rsidR="00BC5527" w:rsidRPr="00A51ED4" w:rsidRDefault="00BC5527" w:rsidP="00485F2E">
            <w:pPr>
              <w:spacing w:after="0" w:line="240" w:lineRule="auto"/>
              <w:rPr>
                <w:rFonts w:ascii="Arial Narrow" w:hAnsi="Arial Narrow"/>
                <w:spacing w:val="-1"/>
                <w:lang w:eastAsia="sq-AL"/>
              </w:rPr>
            </w:pPr>
            <w:r w:rsidRPr="00A51ED4">
              <w:rPr>
                <w:rFonts w:ascii="Arial Narrow" w:hAnsi="Arial Narrow"/>
                <w:lang w:eastAsia="sq-AL"/>
              </w:rPr>
              <w:t>kabineti i Fizikës</w:t>
            </w:r>
          </w:p>
          <w:p w:rsidR="00BC5527" w:rsidRPr="00A51ED4" w:rsidRDefault="00BC5527" w:rsidP="00485F2E">
            <w:pPr>
              <w:spacing w:after="0" w:line="240" w:lineRule="auto"/>
              <w:rPr>
                <w:rFonts w:ascii="Arial Narrow" w:hAnsi="Arial Narrow"/>
                <w:spacing w:val="-1"/>
                <w:lang w:eastAsia="sq-AL"/>
              </w:rPr>
            </w:pPr>
          </w:p>
          <w:p w:rsidR="00BC5527" w:rsidRPr="00A51ED4" w:rsidRDefault="00BC5527" w:rsidP="00485F2E">
            <w:pPr>
              <w:spacing w:after="0" w:line="240" w:lineRule="auto"/>
              <w:rPr>
                <w:rFonts w:ascii="Arial Narrow" w:hAnsi="Arial Narrow"/>
                <w:lang w:eastAsia="sq-AL"/>
              </w:rPr>
            </w:pPr>
          </w:p>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332"/>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2. Njësi të tjera të shpejtësisë</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Lepuri dhe breshka janë në një garë shpejtësie me njëri-tjetrin. Si mendoni, kush e fiton garën? Pse?</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52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 xml:space="preserve">3. </w:t>
            </w:r>
            <w:r w:rsidRPr="00A51ED4">
              <w:rPr>
                <w:rFonts w:ascii="Arial Narrow" w:hAnsi="Arial Narrow"/>
                <w:i/>
              </w:rPr>
              <w:t>Veprimtari praktike.</w:t>
            </w:r>
            <w:r w:rsidRPr="00A51ED4">
              <w:rPr>
                <w:rFonts w:ascii="Arial Narrow" w:hAnsi="Arial Narrow"/>
              </w:rPr>
              <w:t xml:space="preserve"> Sa shpejt lëvizni?</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Në jetën e përditshme shpesh themi se trupat lëvizin shpejt ose ngadalë. Nxiten nxënësit të tregojnë disa trupa që lëvizin shpejt ose ngadalë.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33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4. Shpejtësia e insekteve</w:t>
            </w:r>
          </w:p>
          <w:p w:rsidR="00BC5527" w:rsidRPr="00A51ED4" w:rsidRDefault="00BC5527" w:rsidP="006E375B">
            <w:pPr>
              <w:spacing w:after="0" w:line="240" w:lineRule="auto"/>
              <w:rPr>
                <w:rFonts w:ascii="Arial Narrow" w:hAnsi="Arial Narrow"/>
              </w:rPr>
            </w:pP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A keni vëzhguar ndonjëherë insekte që  lëvizin? Çfarë ju ka bërë përshtypje?A jeni habitur kur keni parë se sa të vogla janë dhe sa shpejt lëvizin?</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94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5. Lëvizja njëtrajtësisht e  ndryshuar</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Shtrohet pyetja: Si ndryshon shpejtësia e lëvizjes së autobusit kur niset nga stacioni dhe derisa mbërrin në stacionin tjetër? Lejohen nxënësit të shprehin mendimet e tyre lirshëm, ashtu si e mendojnë.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81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6. Llogaritja e shpejtësisë mesatare</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Jeni duke udhëtuar me makinë dhe shihni vazhdimisht se sa tregon shpejtësimatësi i makinës. A do të ndryshojë shpesh vlera ai? Po në semaforë?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52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7. Si e ka përshkuar rrugën Albani?</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Jeni duke udhëtuar me familjen në Vlorë. Si mund ta përshkruani rrugën që bën makina? A mund ta paraqesim grafikisht mënyrën e lëvizjes së një objekti?</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55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8. Shembuj të grafikëve të varësisë largësi-kohë </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Shtrohet pyetja: Ç’kuptoni me faktin se një trup lëviz në mënyrë të njëtrajtshme me shpejtësi 7 m/s?</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60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9. Grafikët e varësisë shpejtësi-kohë</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Diskutohet: Kur themi që një trup lëviz me shpejtësi konstante? Ç’lloj lëvizjeje kryen ai?</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50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10. </w:t>
            </w:r>
            <w:r w:rsidRPr="00A51ED4">
              <w:rPr>
                <w:rFonts w:ascii="Arial Narrow" w:hAnsi="Arial Narrow"/>
                <w:i/>
              </w:rPr>
              <w:t>Veprimtari praktike.</w:t>
            </w:r>
            <w:r w:rsidRPr="00A51ED4">
              <w:rPr>
                <w:rFonts w:ascii="Arial Narrow" w:hAnsi="Arial Narrow"/>
              </w:rPr>
              <w:t xml:space="preserve"> Llogaritja e shpejtësisë dhe e nxitimit</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i/>
                <w:lang w:eastAsia="sq-AL"/>
              </w:rPr>
              <w:t>Shkrim i shpejtë:</w:t>
            </w:r>
            <w:r w:rsidRPr="00A51ED4">
              <w:rPr>
                <w:rFonts w:ascii="Arial Narrow" w:hAnsi="Arial Narrow"/>
                <w:lang w:eastAsia="sq-AL"/>
              </w:rPr>
              <w:t xml:space="preserve"> Shkruani simbolet e këtyre madhësive fizike: </w:t>
            </w:r>
            <w:r w:rsidRPr="00A51ED4">
              <w:rPr>
                <w:rFonts w:ascii="Arial Narrow" w:hAnsi="Arial Narrow"/>
                <w:i/>
                <w:lang w:eastAsia="sq-AL"/>
              </w:rPr>
              <w:t>rruga, koha, shpejtësia,  nxitimi</w:t>
            </w:r>
            <w:r w:rsidRPr="00A51ED4">
              <w:rPr>
                <w:rFonts w:ascii="Arial Narrow" w:hAnsi="Arial Narrow"/>
                <w:lang w:eastAsia="sq-AL"/>
              </w:rPr>
              <w:t>, si dhe simbolet e tyre përkatëse. Veprimtaria zgjat rreth 4-5 minuta.</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78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11. Ushtrime</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i/>
                <w:lang w:eastAsia="sq-AL"/>
              </w:rPr>
            </w:pPr>
            <w:r w:rsidRPr="00A51ED4">
              <w:rPr>
                <w:rFonts w:ascii="Arial Narrow" w:hAnsi="Arial Narrow"/>
                <w:lang w:eastAsia="sq-AL"/>
              </w:rPr>
              <w:t>Nisen nga shtëpia dy vëllezër për të vajtur në shkollë. Njëri shkon duke vrapuar dhe tjetri duke ecur. Cili prej tyre shkon më shpejt?</w:t>
            </w:r>
            <w:r w:rsidRPr="00A51ED4">
              <w:rPr>
                <w:rFonts w:ascii="Arial Narrow" w:hAnsi="Arial Narrow"/>
                <w:b/>
                <w:lang w:eastAsia="sq-AL"/>
              </w:rPr>
              <w:t xml:space="preserve"> </w:t>
            </w:r>
            <w:r w:rsidRPr="00A51ED4">
              <w:rPr>
                <w:rFonts w:ascii="Arial Narrow" w:hAnsi="Arial Narrow"/>
                <w:lang w:eastAsia="sq-AL"/>
              </w:rPr>
              <w:t>A mund ta llogarisni shpejtësinë me të cilën vini në shkollë? Çfarë madhësish na nevojiten?</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bottom w:val="single" w:sz="4" w:space="0" w:color="auto"/>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247"/>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12. Siguria rrugore</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 xml:space="preserve">Mësuesi/ja shkruan në tabelë </w:t>
            </w:r>
            <w:r w:rsidRPr="00A51ED4">
              <w:rPr>
                <w:rFonts w:ascii="Arial Narrow" w:hAnsi="Arial Narrow"/>
                <w:b/>
                <w:i/>
                <w:lang w:eastAsia="sq-AL"/>
              </w:rPr>
              <w:t>Siguria rrugore</w:t>
            </w:r>
            <w:r w:rsidRPr="00A51ED4">
              <w:rPr>
                <w:rFonts w:ascii="Arial Narrow" w:hAnsi="Arial Narrow"/>
                <w:lang w:eastAsia="sq-AL"/>
              </w:rPr>
              <w:t xml:space="preserve"> dhe fton nxënësit të japin mendime në lidhje me të. Më pas paraqiten disa pamje të qarkullimit të makinave dhe të këmbësorëve në rrugë.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485F2E">
            <w:pPr>
              <w:pStyle w:val="ListParagraph"/>
              <w:tabs>
                <w:tab w:val="left" w:pos="162"/>
              </w:tabs>
              <w:spacing w:after="0" w:line="240" w:lineRule="auto"/>
              <w:ind w:left="0"/>
              <w:rPr>
                <w:rFonts w:ascii="Arial Narrow" w:hAnsi="Arial Narrow"/>
                <w:lang w:eastAsia="sq-AL"/>
              </w:rPr>
            </w:pPr>
          </w:p>
        </w:tc>
        <w:tc>
          <w:tcPr>
            <w:tcW w:w="2113" w:type="dxa"/>
            <w:vMerge w:val="restart"/>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737"/>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13. </w:t>
            </w:r>
            <w:r w:rsidRPr="00A51ED4">
              <w:rPr>
                <w:rFonts w:ascii="Arial Narrow" w:hAnsi="Arial Narrow"/>
                <w:i/>
              </w:rPr>
              <w:t xml:space="preserve">Përsëritje. </w:t>
            </w:r>
            <w:r w:rsidRPr="00A51ED4">
              <w:rPr>
                <w:rFonts w:ascii="Arial Narrow" w:hAnsi="Arial Narrow"/>
              </w:rPr>
              <w:t>Lëvizja dhe  shpejtësia</w:t>
            </w:r>
            <w:r w:rsidRPr="00A51ED4">
              <w:rPr>
                <w:rFonts w:ascii="Arial Narrow" w:hAnsi="Arial Narrow"/>
                <w:i/>
              </w:rPr>
              <w:t xml:space="preserve"> </w:t>
            </w:r>
          </w:p>
          <w:p w:rsidR="00BC5527" w:rsidRPr="00A51ED4" w:rsidRDefault="00BC5527" w:rsidP="006E375B">
            <w:pPr>
              <w:tabs>
                <w:tab w:val="left" w:pos="1350"/>
              </w:tabs>
              <w:spacing w:after="0" w:line="240" w:lineRule="auto"/>
              <w:rPr>
                <w:rFonts w:ascii="Arial Narrow" w:hAnsi="Arial Narrow"/>
              </w:rPr>
            </w:pP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Një lojtari gjatë një ndeshjeje futbolli i takon të përshkojë një rrugë rreth 12 km. Cila madhësi na duhet për të gjetur shpejtësinë mesatare të lëvizjes së lojtarit?</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106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14-15. </w:t>
            </w:r>
            <w:r w:rsidRPr="00A51ED4">
              <w:rPr>
                <w:rFonts w:ascii="Arial Narrow" w:hAnsi="Arial Narrow"/>
                <w:i/>
              </w:rPr>
              <w:t>Projekt.</w:t>
            </w:r>
            <w:r w:rsidRPr="00A51ED4">
              <w:rPr>
                <w:rFonts w:ascii="Arial Narrow" w:hAnsi="Arial Narrow"/>
              </w:rPr>
              <w:t xml:space="preserve"> Respektimi i rregullave t</w:t>
            </w:r>
            <w:r w:rsidR="007D106D" w:rsidRPr="00A51ED4">
              <w:rPr>
                <w:rFonts w:ascii="Arial Narrow" w:hAnsi="Arial Narrow"/>
              </w:rPr>
              <w:t>ë</w:t>
            </w:r>
            <w:r w:rsidRPr="00A51ED4">
              <w:rPr>
                <w:rFonts w:ascii="Arial Narrow" w:hAnsi="Arial Narrow"/>
              </w:rPr>
              <w:t xml:space="preserve"> qarkullimit rrugor </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A keni dëgjuar për monedhën shpërfillëse? Marrim një gotë dhe vendosim një letër bixhozi dhe mbi të një monedhë. Çfarë do të ndodhë me monedhën nëse i japim një goditje letrës?</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80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16.</w:t>
            </w:r>
            <w:r w:rsidRPr="00A51ED4">
              <w:rPr>
                <w:rFonts w:ascii="Arial Narrow" w:hAnsi="Arial Narrow"/>
                <w:b/>
              </w:rPr>
              <w:t xml:space="preserve"> </w:t>
            </w:r>
            <w:r w:rsidRPr="00A51ED4">
              <w:rPr>
                <w:rFonts w:ascii="Arial Narrow" w:hAnsi="Arial Narrow"/>
              </w:rPr>
              <w:t>Drita, burimet e dritës</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Përfytyroni veten tuaj në një dhomë plotësisht të errët. Shoku juaj me një elektrik dore ndriçon një objekt të dhomës. Çfarë do të shihni në këtë mjedis të errët?</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1052"/>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17. Përhapja e dritës në vijë të drejtë. Hijet</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Kryejmë këtë provë: Marrim një qiri të ndezur dhe dy kartonë me vrimë. Një nxënës sheh flakën nëpërmjet vrimave të dy kartonëve. Zhvendosim pak njërin karton. A mund ta shohim flakën? Kur e shohim?</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692"/>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18. Eklipset</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Paraqiten në video-projektor pamje të ndryshme të eklipsit të Diellit dhe të Hënës dhe diskutohet rreth pozicioneve Diell, Tokë, Hënë.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75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b/>
              </w:rPr>
            </w:pPr>
            <w:r w:rsidRPr="00A51ED4">
              <w:rPr>
                <w:rFonts w:ascii="Arial Narrow" w:hAnsi="Arial Narrow"/>
              </w:rPr>
              <w:t xml:space="preserve">19. </w:t>
            </w:r>
            <w:r w:rsidRPr="00A51ED4">
              <w:rPr>
                <w:rFonts w:ascii="Arial Narrow" w:hAnsi="Arial Narrow"/>
                <w:i/>
              </w:rPr>
              <w:t>Veprimtari praktike.</w:t>
            </w:r>
            <w:r w:rsidRPr="00A51ED4">
              <w:rPr>
                <w:rFonts w:ascii="Arial Narrow" w:hAnsi="Arial Narrow"/>
              </w:rPr>
              <w:t xml:space="preserve"> Hijet</w:t>
            </w:r>
          </w:p>
        </w:tc>
        <w:tc>
          <w:tcPr>
            <w:tcW w:w="5220" w:type="dxa"/>
            <w:tcBorders>
              <w:top w:val="single" w:sz="4" w:space="0" w:color="auto"/>
              <w:bottom w:val="single" w:sz="4" w:space="0" w:color="auto"/>
            </w:tcBorders>
          </w:tcPr>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Një nxënës formon me duar figura të ndryshme të cilat projektohen në ekran. A varet forma e hijes nga forma e trupit?</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80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rPr>
            </w:pPr>
            <w:r w:rsidRPr="00A51ED4">
              <w:rPr>
                <w:rFonts w:ascii="Arial Narrow" w:hAnsi="Arial Narrow"/>
              </w:rPr>
              <w:t>20.</w:t>
            </w:r>
            <w:r w:rsidRPr="00A51ED4">
              <w:rPr>
                <w:rFonts w:ascii="Arial Narrow" w:hAnsi="Arial Narrow"/>
                <w:b/>
              </w:rPr>
              <w:t xml:space="preserve"> </w:t>
            </w:r>
            <w:r w:rsidRPr="00A51ED4">
              <w:rPr>
                <w:rFonts w:ascii="Arial Narrow" w:hAnsi="Arial Narrow"/>
                <w:i/>
              </w:rPr>
              <w:t>Veprimtari praktike.</w:t>
            </w:r>
            <w:r w:rsidRPr="00A51ED4">
              <w:rPr>
                <w:rFonts w:ascii="Arial Narrow" w:hAnsi="Arial Narrow"/>
                <w:b/>
              </w:rPr>
              <w:t xml:space="preserve"> </w:t>
            </w:r>
            <w:r w:rsidRPr="00A51ED4">
              <w:rPr>
                <w:rFonts w:ascii="Arial Narrow" w:hAnsi="Arial Narrow"/>
              </w:rPr>
              <w:t>Përhapja e dritës në hapësirë</w:t>
            </w:r>
          </w:p>
          <w:p w:rsidR="00BC5527" w:rsidRPr="00A51ED4" w:rsidRDefault="00BC5527" w:rsidP="006E375B">
            <w:pPr>
              <w:tabs>
                <w:tab w:val="left" w:pos="1350"/>
              </w:tabs>
              <w:spacing w:after="0" w:line="240" w:lineRule="auto"/>
              <w:rPr>
                <w:rFonts w:ascii="Arial Narrow" w:hAnsi="Arial Narrow"/>
                <w:b/>
              </w:rPr>
            </w:pPr>
          </w:p>
        </w:tc>
        <w:tc>
          <w:tcPr>
            <w:tcW w:w="5220" w:type="dxa"/>
            <w:tcBorders>
              <w:top w:val="single" w:sz="4" w:space="0" w:color="auto"/>
              <w:bottom w:val="single" w:sz="4" w:space="0" w:color="auto"/>
            </w:tcBorders>
          </w:tcPr>
          <w:p w:rsidR="00BC5527" w:rsidRPr="00A51ED4" w:rsidRDefault="00BC5527" w:rsidP="00485F2E">
            <w:pPr>
              <w:spacing w:after="0" w:line="240" w:lineRule="auto"/>
              <w:jc w:val="both"/>
              <w:rPr>
                <w:rFonts w:ascii="Arial Narrow" w:hAnsi="Arial Narrow"/>
                <w:lang w:eastAsia="sq-AL"/>
              </w:rPr>
            </w:pPr>
            <w:r w:rsidRPr="00A51ED4">
              <w:rPr>
                <w:rFonts w:ascii="Arial Narrow" w:hAnsi="Arial Narrow"/>
                <w:lang w:eastAsia="sq-AL"/>
              </w:rPr>
              <w:t>Jemi pranë një liqeni me ujë të qetë e të pastër. Ju mund të dalloni qartë gurët në fund të tij. Pse ndodh kjo gjë?</w:t>
            </w:r>
          </w:p>
          <w:p w:rsidR="00BC5527" w:rsidRPr="00A51ED4" w:rsidRDefault="00BC5527" w:rsidP="00485F2E">
            <w:pPr>
              <w:spacing w:after="0" w:line="240" w:lineRule="auto"/>
              <w:rPr>
                <w:rFonts w:ascii="Arial Narrow" w:hAnsi="Arial Narrow"/>
                <w:lang w:eastAsia="sq-AL"/>
              </w:rPr>
            </w:pPr>
            <w:r w:rsidRPr="00A51ED4">
              <w:rPr>
                <w:rFonts w:ascii="Arial Narrow" w:hAnsi="Arial Narrow"/>
                <w:lang w:eastAsia="sq-AL"/>
              </w:rPr>
              <w:t>Paraqiten pamje të qiellit të natës me video-projektor.</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530"/>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spacing w:after="0" w:line="240" w:lineRule="auto"/>
              <w:rPr>
                <w:rFonts w:ascii="Arial Narrow" w:hAnsi="Arial Narrow"/>
                <w:b/>
              </w:rPr>
            </w:pPr>
            <w:r w:rsidRPr="00A51ED4">
              <w:rPr>
                <w:rFonts w:ascii="Arial Narrow" w:hAnsi="Arial Narrow"/>
              </w:rPr>
              <w:t xml:space="preserve">21. </w:t>
            </w:r>
            <w:r w:rsidRPr="00A51ED4">
              <w:rPr>
                <w:rFonts w:ascii="Arial Narrow" w:hAnsi="Arial Narrow"/>
                <w:i/>
              </w:rPr>
              <w:t>Veprimtari praktike.</w:t>
            </w:r>
            <w:r w:rsidRPr="00A51ED4">
              <w:rPr>
                <w:rFonts w:ascii="Arial Narrow" w:hAnsi="Arial Narrow"/>
              </w:rPr>
              <w:t xml:space="preserve"> Matja e shpejtësisë së dritës</w:t>
            </w:r>
          </w:p>
        </w:tc>
        <w:tc>
          <w:tcPr>
            <w:tcW w:w="5220" w:type="dxa"/>
            <w:tcBorders>
              <w:top w:val="single" w:sz="4" w:space="0" w:color="auto"/>
              <w:bottom w:val="single" w:sz="4" w:space="0" w:color="auto"/>
            </w:tcBorders>
          </w:tcPr>
          <w:p w:rsidR="00BC5527" w:rsidRPr="00A51ED4" w:rsidRDefault="00BC5527" w:rsidP="00485F2E">
            <w:pPr>
              <w:spacing w:after="0" w:line="240" w:lineRule="auto"/>
              <w:jc w:val="both"/>
              <w:rPr>
                <w:rFonts w:ascii="Arial Narrow" w:hAnsi="Arial Narrow"/>
                <w:lang w:eastAsia="sq-AL"/>
              </w:rPr>
            </w:pPr>
            <w:r w:rsidRPr="00A51ED4">
              <w:rPr>
                <w:rFonts w:ascii="Arial Narrow" w:hAnsi="Arial Narrow"/>
                <w:lang w:eastAsia="sq-AL"/>
              </w:rPr>
              <w:t>Imagjinoni një kohë me shi. Megjithëse rrufeja ndodh shumë larg, na duket se dritën e shohim në çast. Pse ndodh kjo?</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21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22. Përsëritje të njohurive </w:t>
            </w:r>
          </w:p>
        </w:tc>
        <w:tc>
          <w:tcPr>
            <w:tcW w:w="5220" w:type="dxa"/>
            <w:tcBorders>
              <w:top w:val="single" w:sz="4" w:space="0" w:color="auto"/>
              <w:bottom w:val="single" w:sz="4" w:space="0" w:color="auto"/>
            </w:tcBorders>
          </w:tcPr>
          <w:p w:rsidR="00BC5527" w:rsidRPr="00A51ED4" w:rsidRDefault="00BD5189" w:rsidP="00485F2E">
            <w:pPr>
              <w:spacing w:after="0" w:line="240" w:lineRule="auto"/>
              <w:rPr>
                <w:rFonts w:ascii="Arial Narrow" w:hAnsi="Arial Narrow"/>
                <w:highlight w:val="yellow"/>
                <w:lang w:eastAsia="sq-AL"/>
              </w:rPr>
            </w:pPr>
            <w:r w:rsidRPr="00BD5189">
              <w:rPr>
                <w:rFonts w:ascii="Arial Narrow" w:hAnsi="Arial Narrow"/>
                <w:lang w:eastAsia="sq-AL"/>
              </w:rPr>
              <w:t>Një sferë rrokulliset në një ulluk të pjerrët. Zbret me shpejtësi vazhdimisht e më të madhe, kurse ngjitet me shpejtësi gjithnjë e më të vogël. Tregoni një shembull të ngjashëm me këtë.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305"/>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bottom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 xml:space="preserve">23. Test i tremujorit të parë </w:t>
            </w:r>
          </w:p>
        </w:tc>
        <w:tc>
          <w:tcPr>
            <w:tcW w:w="5220" w:type="dxa"/>
            <w:tcBorders>
              <w:top w:val="single" w:sz="4" w:space="0" w:color="auto"/>
              <w:bottom w:val="single" w:sz="4" w:space="0" w:color="auto"/>
            </w:tcBorders>
          </w:tcPr>
          <w:p w:rsidR="00BC5527" w:rsidRPr="00A51ED4" w:rsidRDefault="00BC5527" w:rsidP="00BD5189">
            <w:pPr>
              <w:spacing w:after="0" w:line="240" w:lineRule="auto"/>
              <w:rPr>
                <w:rFonts w:ascii="Arial Narrow" w:hAnsi="Arial Narrow"/>
                <w:highlight w:val="yellow"/>
                <w:lang w:eastAsia="sq-AL"/>
              </w:rPr>
            </w:pP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r w:rsidR="00BC5527" w:rsidRPr="00A51ED4" w:rsidTr="005A6D28">
        <w:trPr>
          <w:trHeight w:val="233"/>
        </w:trPr>
        <w:tc>
          <w:tcPr>
            <w:tcW w:w="1278" w:type="dxa"/>
            <w:vMerge/>
          </w:tcPr>
          <w:p w:rsidR="00BC5527" w:rsidRPr="00A51ED4" w:rsidRDefault="00BC5527" w:rsidP="00485F2E">
            <w:pPr>
              <w:spacing w:after="0" w:line="240" w:lineRule="auto"/>
              <w:rPr>
                <w:rFonts w:ascii="Arial Narrow" w:hAnsi="Arial Narrow"/>
                <w:b/>
                <w:lang w:eastAsia="sq-AL"/>
              </w:rPr>
            </w:pPr>
          </w:p>
        </w:tc>
        <w:tc>
          <w:tcPr>
            <w:tcW w:w="2790" w:type="dxa"/>
            <w:tcBorders>
              <w:top w:val="single" w:sz="4" w:space="0" w:color="auto"/>
            </w:tcBorders>
          </w:tcPr>
          <w:p w:rsidR="00BC5527" w:rsidRPr="00A51ED4" w:rsidRDefault="00BC5527" w:rsidP="006E375B">
            <w:pPr>
              <w:tabs>
                <w:tab w:val="left" w:pos="1350"/>
              </w:tabs>
              <w:spacing w:after="0" w:line="240" w:lineRule="auto"/>
              <w:rPr>
                <w:rFonts w:ascii="Arial Narrow" w:hAnsi="Arial Narrow"/>
              </w:rPr>
            </w:pPr>
            <w:r w:rsidRPr="00A51ED4">
              <w:rPr>
                <w:rFonts w:ascii="Arial Narrow" w:hAnsi="Arial Narrow"/>
              </w:rPr>
              <w:t>24. Vlerësim i portofolit t</w:t>
            </w:r>
            <w:r w:rsidR="007D106D" w:rsidRPr="00A51ED4">
              <w:rPr>
                <w:rFonts w:ascii="Arial Narrow" w:hAnsi="Arial Narrow"/>
              </w:rPr>
              <w:t>ë</w:t>
            </w:r>
            <w:r w:rsidRPr="00A51ED4">
              <w:rPr>
                <w:rFonts w:ascii="Arial Narrow" w:hAnsi="Arial Narrow"/>
              </w:rPr>
              <w:t xml:space="preserve"> nx</w:t>
            </w:r>
            <w:r w:rsidR="007D106D" w:rsidRPr="00A51ED4">
              <w:rPr>
                <w:rFonts w:ascii="Arial Narrow" w:hAnsi="Arial Narrow"/>
              </w:rPr>
              <w:t>ë</w:t>
            </w:r>
            <w:r w:rsidRPr="00A51ED4">
              <w:rPr>
                <w:rFonts w:ascii="Arial Narrow" w:hAnsi="Arial Narrow"/>
              </w:rPr>
              <w:t>n</w:t>
            </w:r>
            <w:r w:rsidR="007D106D" w:rsidRPr="00A51ED4">
              <w:rPr>
                <w:rFonts w:ascii="Arial Narrow" w:hAnsi="Arial Narrow"/>
              </w:rPr>
              <w:t>ë</w:t>
            </w:r>
            <w:r w:rsidRPr="00A51ED4">
              <w:rPr>
                <w:rFonts w:ascii="Arial Narrow" w:hAnsi="Arial Narrow"/>
              </w:rPr>
              <w:t xml:space="preserve">sit </w:t>
            </w:r>
          </w:p>
        </w:tc>
        <w:tc>
          <w:tcPr>
            <w:tcW w:w="5220" w:type="dxa"/>
            <w:tcBorders>
              <w:top w:val="single" w:sz="4" w:space="0" w:color="auto"/>
            </w:tcBorders>
          </w:tcPr>
          <w:p w:rsidR="00BC5527" w:rsidRPr="00A51ED4" w:rsidRDefault="00BD5189" w:rsidP="00485F2E">
            <w:pPr>
              <w:spacing w:after="0" w:line="240" w:lineRule="auto"/>
              <w:rPr>
                <w:rFonts w:ascii="Arial Narrow" w:hAnsi="Arial Narrow"/>
                <w:highlight w:val="yellow"/>
                <w:lang w:eastAsia="sq-AL"/>
              </w:rPr>
            </w:pPr>
            <w:r w:rsidRPr="00BD5189">
              <w:rPr>
                <w:rFonts w:ascii="Arial Narrow" w:hAnsi="Arial Narrow"/>
                <w:lang w:eastAsia="sq-AL"/>
              </w:rPr>
              <w:t>Secili nxënës merr në bankë punimet e portofolit të tij në tremujorin e parë.</w:t>
            </w:r>
          </w:p>
        </w:tc>
        <w:tc>
          <w:tcPr>
            <w:tcW w:w="1890" w:type="dxa"/>
            <w:vMerge/>
          </w:tcPr>
          <w:p w:rsidR="00BC5527" w:rsidRPr="00A51ED4" w:rsidRDefault="00BC5527" w:rsidP="00485F2E">
            <w:pPr>
              <w:tabs>
                <w:tab w:val="left" w:pos="72"/>
                <w:tab w:val="left" w:pos="162"/>
              </w:tabs>
              <w:spacing w:after="0" w:line="240" w:lineRule="auto"/>
              <w:rPr>
                <w:rFonts w:ascii="Arial Narrow" w:hAnsi="Arial Narrow"/>
                <w:lang w:eastAsia="sq-AL"/>
              </w:rPr>
            </w:pPr>
          </w:p>
        </w:tc>
        <w:tc>
          <w:tcPr>
            <w:tcW w:w="1530" w:type="dxa"/>
            <w:vMerge/>
          </w:tcPr>
          <w:p w:rsidR="00BC5527" w:rsidRPr="00A51ED4" w:rsidRDefault="00BC5527" w:rsidP="00BC5527">
            <w:pPr>
              <w:pStyle w:val="ListParagraph"/>
              <w:numPr>
                <w:ilvl w:val="0"/>
                <w:numId w:val="5"/>
              </w:numPr>
              <w:tabs>
                <w:tab w:val="left" w:pos="162"/>
              </w:tabs>
              <w:spacing w:after="0" w:line="240" w:lineRule="auto"/>
              <w:ind w:left="0" w:firstLine="0"/>
              <w:rPr>
                <w:rFonts w:ascii="Arial Narrow" w:hAnsi="Arial Narrow"/>
                <w:lang w:eastAsia="sq-AL"/>
              </w:rPr>
            </w:pPr>
          </w:p>
        </w:tc>
        <w:tc>
          <w:tcPr>
            <w:tcW w:w="2113" w:type="dxa"/>
            <w:vMerge/>
            <w:tcBorders>
              <w:top w:val="nil"/>
            </w:tcBorders>
          </w:tcPr>
          <w:p w:rsidR="00BC5527" w:rsidRPr="00A51ED4" w:rsidRDefault="00BC5527" w:rsidP="00485F2E">
            <w:pPr>
              <w:spacing w:after="0" w:line="240" w:lineRule="auto"/>
              <w:rPr>
                <w:rFonts w:ascii="Arial Narrow" w:hAnsi="Arial Narrow"/>
                <w:lang w:eastAsia="sq-AL"/>
              </w:rPr>
            </w:pPr>
          </w:p>
        </w:tc>
      </w:tr>
    </w:tbl>
    <w:p w:rsidR="00BC5527" w:rsidRPr="00A51ED4" w:rsidRDefault="00BC5527" w:rsidP="00BC5527">
      <w:pPr>
        <w:spacing w:after="0" w:line="240" w:lineRule="auto"/>
        <w:rPr>
          <w:rFonts w:ascii="Arial Narrow" w:hAnsi="Arial Narrow"/>
          <w:b/>
        </w:rPr>
      </w:pPr>
    </w:p>
    <w:p w:rsidR="00BC5527" w:rsidRPr="00A51ED4" w:rsidRDefault="00BC5527" w:rsidP="00A1104F">
      <w:pPr>
        <w:spacing w:after="0"/>
        <w:jc w:val="center"/>
        <w:rPr>
          <w:rFonts w:ascii="Arial Narrow" w:hAnsi="Arial Narrow"/>
          <w:b/>
          <w:color w:val="FF0000"/>
        </w:rPr>
      </w:pPr>
    </w:p>
    <w:p w:rsidR="005A6D28" w:rsidRPr="00B07802" w:rsidRDefault="005A6D28" w:rsidP="005A6D28">
      <w:pPr>
        <w:spacing w:after="0" w:line="240" w:lineRule="auto"/>
        <w:jc w:val="center"/>
        <w:rPr>
          <w:rFonts w:ascii="Arial Narrow" w:hAnsi="Arial Narrow"/>
          <w:b/>
        </w:rPr>
      </w:pPr>
      <w:r w:rsidRPr="00B07802">
        <w:rPr>
          <w:rFonts w:ascii="Arial Narrow" w:hAnsi="Arial Narrow"/>
          <w:b/>
        </w:rPr>
        <w:t>PLANIFIKIMI I TREMUJORIT TË DYTË (JANAR-MARS)</w:t>
      </w:r>
    </w:p>
    <w:p w:rsidR="005A6D28" w:rsidRPr="00B07802" w:rsidRDefault="005A6D28" w:rsidP="005A6D28">
      <w:pPr>
        <w:spacing w:after="0" w:line="240" w:lineRule="auto"/>
        <w:rPr>
          <w:rFonts w:ascii="Arial Narrow" w:hAnsi="Arial Narrow"/>
          <w:b/>
        </w:rPr>
      </w:pPr>
    </w:p>
    <w:p w:rsidR="005A6D28" w:rsidRPr="00B07802" w:rsidRDefault="005A6D28" w:rsidP="005A6D28">
      <w:pPr>
        <w:spacing w:after="0" w:line="240" w:lineRule="auto"/>
        <w:rPr>
          <w:rFonts w:ascii="Arial Narrow" w:hAnsi="Arial Narrow"/>
          <w:b/>
        </w:rPr>
      </w:pPr>
      <w:r w:rsidRPr="00B07802">
        <w:rPr>
          <w:rFonts w:ascii="Arial Narrow" w:hAnsi="Arial Narrow"/>
          <w:b/>
        </w:rPr>
        <w:t>Fusha: Shkencat e natyrës</w:t>
      </w:r>
    </w:p>
    <w:p w:rsidR="005A6D28" w:rsidRPr="00B07802" w:rsidRDefault="005A6D28" w:rsidP="005A6D28">
      <w:pPr>
        <w:spacing w:after="0" w:line="240" w:lineRule="auto"/>
        <w:rPr>
          <w:rFonts w:ascii="Arial Narrow" w:hAnsi="Arial Narrow"/>
          <w:b/>
        </w:rPr>
      </w:pPr>
      <w:r w:rsidRPr="00B07802">
        <w:rPr>
          <w:rFonts w:ascii="Arial Narrow" w:hAnsi="Arial Narrow"/>
          <w:b/>
        </w:rPr>
        <w:t>Lënda: Fizikë</w:t>
      </w:r>
    </w:p>
    <w:p w:rsidR="005A6D28" w:rsidRPr="00B07802" w:rsidRDefault="005A6D28" w:rsidP="005A6D28">
      <w:pPr>
        <w:spacing w:after="0" w:line="240" w:lineRule="auto"/>
        <w:jc w:val="both"/>
        <w:rPr>
          <w:rFonts w:ascii="Arial Narrow" w:hAnsi="Arial Narrow"/>
          <w:b/>
          <w:color w:val="000000"/>
        </w:rPr>
      </w:pPr>
      <w:r w:rsidRPr="00B07802">
        <w:rPr>
          <w:rFonts w:ascii="Arial Narrow" w:hAnsi="Arial Narrow"/>
          <w:b/>
          <w:color w:val="000000"/>
        </w:rPr>
        <w:t>Klasa: VIII</w:t>
      </w:r>
    </w:p>
    <w:tbl>
      <w:tblPr>
        <w:tblpPr w:leftFromText="180" w:rightFromText="180" w:vertAnchor="text" w:horzAnchor="margin" w:tblpX="-162" w:tblpY="230"/>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3"/>
        <w:gridCol w:w="2295"/>
        <w:gridCol w:w="5220"/>
        <w:gridCol w:w="1710"/>
        <w:gridCol w:w="1800"/>
        <w:gridCol w:w="1620"/>
      </w:tblGrid>
      <w:tr w:rsidR="005A6D28" w:rsidRPr="00B07802" w:rsidTr="00311AC8">
        <w:tc>
          <w:tcPr>
            <w:tcW w:w="1413"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 xml:space="preserve">Kapitulli </w:t>
            </w:r>
          </w:p>
          <w:p w:rsidR="005A6D28" w:rsidRPr="00B07802" w:rsidRDefault="005A6D28" w:rsidP="00311AC8">
            <w:pPr>
              <w:pStyle w:val="NoSpacing"/>
              <w:jc w:val="center"/>
              <w:rPr>
                <w:rStyle w:val="Strong"/>
                <w:rFonts w:ascii="Arial Narrow" w:hAnsi="Arial Narrow"/>
                <w:color w:val="000000"/>
                <w:lang w:val="sq-AL"/>
              </w:rPr>
            </w:pPr>
          </w:p>
        </w:tc>
        <w:tc>
          <w:tcPr>
            <w:tcW w:w="2295"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Temat mësimore</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c>
          <w:tcPr>
            <w:tcW w:w="522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Situata e parashikuar e të nxënit</w:t>
            </w:r>
          </w:p>
          <w:p w:rsidR="005A6D28" w:rsidRPr="00B07802" w:rsidRDefault="005A6D28" w:rsidP="00311AC8">
            <w:pPr>
              <w:pStyle w:val="NoSpacing"/>
              <w:jc w:val="center"/>
              <w:rPr>
                <w:rStyle w:val="Strong"/>
                <w:rFonts w:ascii="Arial Narrow" w:hAnsi="Arial Narrow"/>
                <w:color w:val="000000"/>
                <w:lang w:val="sq-AL"/>
              </w:rPr>
            </w:pPr>
          </w:p>
        </w:tc>
        <w:tc>
          <w:tcPr>
            <w:tcW w:w="171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Metodologjia dhe veprimtaritë e nxënësve</w:t>
            </w:r>
          </w:p>
        </w:tc>
        <w:tc>
          <w:tcPr>
            <w:tcW w:w="180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Vlerësimi</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c>
          <w:tcPr>
            <w:tcW w:w="162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Burimet</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r>
      <w:tr w:rsidR="005A6D28" w:rsidRPr="00B07802" w:rsidTr="005A6D28">
        <w:trPr>
          <w:trHeight w:val="260"/>
        </w:trPr>
        <w:tc>
          <w:tcPr>
            <w:tcW w:w="1413" w:type="dxa"/>
            <w:vMerge w:val="restart"/>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r w:rsidRPr="00B07802">
              <w:rPr>
                <w:rFonts w:ascii="Arial Narrow" w:hAnsi="Arial Narrow"/>
                <w:i/>
                <w:color w:val="000000"/>
                <w:lang w:eastAsia="sq-AL"/>
              </w:rPr>
              <w:t>(28 orë)</w:t>
            </w:r>
          </w:p>
          <w:p w:rsidR="005A6D28" w:rsidRPr="00B07802" w:rsidRDefault="005A6D28" w:rsidP="00311AC8">
            <w:pPr>
              <w:pStyle w:val="ListParagraph"/>
              <w:spacing w:after="0" w:line="240" w:lineRule="auto"/>
              <w:ind w:left="0"/>
              <w:rPr>
                <w:rFonts w:ascii="Arial Narrow" w:hAnsi="Arial Narrow"/>
                <w:b/>
                <w:color w:val="000000"/>
                <w:lang w:eastAsia="sq-AL"/>
              </w:rPr>
            </w:pPr>
          </w:p>
          <w:p w:rsidR="005A6D28" w:rsidRPr="00B07802" w:rsidRDefault="005A6D28" w:rsidP="00311AC8">
            <w:pPr>
              <w:pStyle w:val="ListParagraph"/>
              <w:spacing w:after="0" w:line="240" w:lineRule="auto"/>
              <w:ind w:left="0"/>
              <w:rPr>
                <w:rFonts w:ascii="Arial Narrow" w:hAnsi="Arial Narrow"/>
                <w:b/>
                <w:color w:val="000000"/>
                <w:lang w:eastAsia="sq-AL"/>
              </w:rPr>
            </w:pPr>
            <w:r w:rsidRPr="00B07802">
              <w:rPr>
                <w:rFonts w:ascii="Arial Narrow" w:hAnsi="Arial Narrow"/>
                <w:b/>
                <w:color w:val="000000"/>
                <w:lang w:eastAsia="sq-AL"/>
              </w:rPr>
              <w:t>2. Drita dhe tingulli</w:t>
            </w: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tc>
        <w:tc>
          <w:tcPr>
            <w:tcW w:w="2295" w:type="dxa"/>
            <w:tcBorders>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color w:val="000000"/>
                <w:lang w:eastAsia="sq-AL"/>
              </w:rPr>
            </w:pPr>
            <w:r w:rsidRPr="00B07802">
              <w:rPr>
                <w:rFonts w:ascii="Arial Narrow" w:hAnsi="Arial Narrow"/>
              </w:rPr>
              <w:t xml:space="preserve">25. Pasqyrimi i dritës </w:t>
            </w:r>
          </w:p>
        </w:tc>
        <w:tc>
          <w:tcPr>
            <w:tcW w:w="5220" w:type="dxa"/>
            <w:tcBorders>
              <w:bottom w:val="single" w:sz="4" w:space="0" w:color="auto"/>
            </w:tcBorders>
            <w:shd w:val="clear" w:color="auto" w:fill="FFFFFF"/>
          </w:tcPr>
          <w:p w:rsidR="005A6D28" w:rsidRPr="009B51E1"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Marrim një pasqyrë dhe me anë të saj ndryshojmë drejtimin e një tufe drite. A keni një shpjegim për këtë dukuri?</w:t>
            </w:r>
          </w:p>
        </w:tc>
        <w:tc>
          <w:tcPr>
            <w:tcW w:w="1710" w:type="dxa"/>
            <w:vMerge w:val="restart"/>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Demonstrim </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Veprimtari praktike</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Punë në grup dhe punë individuale</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Diskutim</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Lojë me role</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Hulumtim dhe zbulim</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Di, dua të di, mësova </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Vëzhgim-analizë-diskutim</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Përvijim i të menduarit </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Rishikim në dyshe</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Stuhi mendimesh</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Rrjeti i diskutimit</w:t>
            </w:r>
          </w:p>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Zbatime praktike brenda dhe jashtë klasës</w:t>
            </w:r>
          </w:p>
          <w:p w:rsidR="005A6D28" w:rsidRPr="00B07802" w:rsidRDefault="005A6D28" w:rsidP="00311AC8">
            <w:pPr>
              <w:tabs>
                <w:tab w:val="left" w:pos="162"/>
              </w:tabs>
              <w:spacing w:after="0" w:line="240" w:lineRule="auto"/>
              <w:rPr>
                <w:rFonts w:ascii="Arial Narrow" w:hAnsi="Arial Narrow"/>
                <w:color w:val="000000"/>
                <w:lang w:eastAsia="sq-AL"/>
              </w:rPr>
            </w:pPr>
          </w:p>
          <w:p w:rsidR="005A6D28" w:rsidRPr="00B07802" w:rsidRDefault="005A6D28" w:rsidP="00311AC8">
            <w:pPr>
              <w:pStyle w:val="ListParagraph"/>
              <w:tabs>
                <w:tab w:val="left" w:pos="162"/>
              </w:tabs>
              <w:spacing w:after="0" w:line="240" w:lineRule="auto"/>
              <w:ind w:left="0"/>
              <w:rPr>
                <w:rFonts w:ascii="Arial Narrow" w:hAnsi="Arial Narrow"/>
                <w:color w:val="000000"/>
                <w:lang w:eastAsia="sq-AL"/>
              </w:rPr>
            </w:pPr>
          </w:p>
        </w:tc>
        <w:tc>
          <w:tcPr>
            <w:tcW w:w="1800" w:type="dxa"/>
            <w:vMerge w:val="restart"/>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Vëzhgim</w:t>
            </w:r>
          </w:p>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Produkt (poster)</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lang w:eastAsia="sq-AL"/>
              </w:rPr>
              <w:t>Për</w:t>
            </w:r>
            <w:r w:rsidRPr="00B07802">
              <w:rPr>
                <w:rFonts w:ascii="Arial Narrow" w:hAnsi="Arial Narrow"/>
                <w:color w:val="000000"/>
                <w:spacing w:val="2"/>
                <w:lang w:eastAsia="sq-AL"/>
              </w:rPr>
              <w:t>g</w:t>
            </w:r>
            <w:r w:rsidRPr="00B07802">
              <w:rPr>
                <w:rFonts w:ascii="Arial Narrow" w:hAnsi="Arial Narrow"/>
                <w:color w:val="000000"/>
                <w:spacing w:val="1"/>
                <w:lang w:eastAsia="sq-AL"/>
              </w:rPr>
              <w:t>j</w:t>
            </w:r>
            <w:r w:rsidRPr="00B07802">
              <w:rPr>
                <w:rFonts w:ascii="Arial Narrow" w:hAnsi="Arial Narrow"/>
                <w:color w:val="000000"/>
                <w:spacing w:val="-3"/>
                <w:lang w:eastAsia="sq-AL"/>
              </w:rPr>
              <w:t>i</w:t>
            </w:r>
            <w:r w:rsidRPr="00B07802">
              <w:rPr>
                <w:rFonts w:ascii="Arial Narrow" w:hAnsi="Arial Narrow"/>
                <w:color w:val="000000"/>
                <w:spacing w:val="2"/>
                <w:lang w:eastAsia="sq-AL"/>
              </w:rPr>
              <w:t>g</w:t>
            </w:r>
            <w:r w:rsidRPr="00B07802">
              <w:rPr>
                <w:rFonts w:ascii="Arial Narrow" w:hAnsi="Arial Narrow"/>
                <w:color w:val="000000"/>
                <w:spacing w:val="-1"/>
                <w:lang w:eastAsia="sq-AL"/>
              </w:rPr>
              <w:t>je m</w:t>
            </w:r>
            <w:r w:rsidRPr="00B07802">
              <w:rPr>
                <w:rFonts w:ascii="Arial Narrow" w:hAnsi="Arial Narrow"/>
                <w:color w:val="000000"/>
                <w:lang w:eastAsia="sq-AL"/>
              </w:rPr>
              <w:t xml:space="preserve">e </w:t>
            </w:r>
            <w:r w:rsidRPr="00B07802">
              <w:rPr>
                <w:rFonts w:ascii="Arial Narrow" w:hAnsi="Arial Narrow"/>
                <w:color w:val="000000"/>
                <w:spacing w:val="2"/>
                <w:lang w:eastAsia="sq-AL"/>
              </w:rPr>
              <w:t>g</w:t>
            </w:r>
            <w:r w:rsidRPr="00B07802">
              <w:rPr>
                <w:rFonts w:ascii="Arial Narrow" w:hAnsi="Arial Narrow"/>
                <w:color w:val="000000"/>
                <w:lang w:eastAsia="sq-AL"/>
              </w:rPr>
              <w:t>o</w:t>
            </w:r>
            <w:r w:rsidRPr="00B07802">
              <w:rPr>
                <w:rFonts w:ascii="Arial Narrow" w:hAnsi="Arial Narrow"/>
                <w:color w:val="000000"/>
                <w:spacing w:val="1"/>
                <w:lang w:eastAsia="sq-AL"/>
              </w:rPr>
              <w:t>j</w:t>
            </w:r>
            <w:r w:rsidRPr="00B07802">
              <w:rPr>
                <w:rFonts w:ascii="Arial Narrow" w:hAnsi="Arial Narrow"/>
                <w:color w:val="000000"/>
                <w:lang w:eastAsia="sq-AL"/>
              </w:rPr>
              <w:t>ë</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 xml:space="preserve">Punë </w:t>
            </w:r>
            <w:r w:rsidRPr="00B07802">
              <w:rPr>
                <w:rFonts w:ascii="Arial Narrow" w:hAnsi="Arial Narrow"/>
                <w:color w:val="000000"/>
                <w:spacing w:val="-3"/>
                <w:position w:val="1"/>
                <w:lang w:eastAsia="sq-AL"/>
              </w:rPr>
              <w:t>n</w:t>
            </w:r>
            <w:r w:rsidRPr="00B07802">
              <w:rPr>
                <w:rFonts w:ascii="Arial Narrow" w:hAnsi="Arial Narrow"/>
                <w:color w:val="000000"/>
                <w:position w:val="1"/>
                <w:lang w:eastAsia="sq-AL"/>
              </w:rPr>
              <w:t xml:space="preserve">ë </w:t>
            </w:r>
            <w:r w:rsidRPr="00B07802">
              <w:rPr>
                <w:rFonts w:ascii="Arial Narrow" w:hAnsi="Arial Narrow"/>
                <w:color w:val="000000"/>
                <w:spacing w:val="2"/>
                <w:position w:val="1"/>
                <w:lang w:eastAsia="sq-AL"/>
              </w:rPr>
              <w:t>g</w:t>
            </w:r>
            <w:r w:rsidRPr="00B07802">
              <w:rPr>
                <w:rFonts w:ascii="Arial Narrow" w:hAnsi="Arial Narrow"/>
                <w:color w:val="000000"/>
                <w:spacing w:val="1"/>
                <w:position w:val="1"/>
                <w:lang w:eastAsia="sq-AL"/>
              </w:rPr>
              <w:t>r</w:t>
            </w:r>
            <w:r w:rsidRPr="00B07802">
              <w:rPr>
                <w:rFonts w:ascii="Arial Narrow" w:hAnsi="Arial Narrow"/>
                <w:color w:val="000000"/>
                <w:spacing w:val="-1"/>
                <w:position w:val="1"/>
                <w:lang w:eastAsia="sq-AL"/>
              </w:rPr>
              <w:t>up</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2"/>
                <w:position w:val="1"/>
                <w:lang w:eastAsia="sq-AL"/>
              </w:rPr>
              <w:t xml:space="preserve">Debat </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2"/>
                <w:position w:val="1"/>
                <w:lang w:eastAsia="sq-AL"/>
              </w:rPr>
              <w:t>Detyra shtëpie</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Vetëvlerësim</w:t>
            </w:r>
          </w:p>
          <w:p w:rsidR="005A6D28" w:rsidRPr="00B07802" w:rsidRDefault="005A6D28" w:rsidP="005A6D28">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Intervistë me një listë treguesish</w:t>
            </w:r>
          </w:p>
          <w:p w:rsidR="005A6D28" w:rsidRPr="00B07802" w:rsidRDefault="005A6D28" w:rsidP="005A6D28">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Prezantim me gojë ose me shkrim</w:t>
            </w:r>
          </w:p>
          <w:p w:rsidR="005A6D28" w:rsidRPr="00B07802" w:rsidRDefault="005A6D28" w:rsidP="005A6D28">
            <w:pPr>
              <w:pStyle w:val="ListParagraph"/>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Projekt </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 xml:space="preserve">Detyrë për </w:t>
            </w:r>
            <w:r w:rsidRPr="00B07802">
              <w:rPr>
                <w:rFonts w:ascii="Arial Narrow" w:hAnsi="Arial Narrow"/>
                <w:color w:val="000000"/>
                <w:spacing w:val="-3"/>
                <w:position w:val="1"/>
                <w:lang w:eastAsia="sq-AL"/>
              </w:rPr>
              <w:t>n</w:t>
            </w:r>
            <w:r w:rsidRPr="00B07802">
              <w:rPr>
                <w:rFonts w:ascii="Arial Narrow" w:hAnsi="Arial Narrow"/>
                <w:color w:val="000000"/>
                <w:spacing w:val="1"/>
                <w:position w:val="1"/>
                <w:lang w:eastAsia="sq-AL"/>
              </w:rPr>
              <w:t>j</w:t>
            </w:r>
            <w:r w:rsidRPr="00B07802">
              <w:rPr>
                <w:rFonts w:ascii="Arial Narrow" w:hAnsi="Arial Narrow"/>
                <w:color w:val="000000"/>
                <w:position w:val="1"/>
                <w:lang w:eastAsia="sq-AL"/>
              </w:rPr>
              <w:t xml:space="preserve">ë </w:t>
            </w:r>
            <w:r w:rsidRPr="00B07802">
              <w:rPr>
                <w:rFonts w:ascii="Arial Narrow" w:hAnsi="Arial Narrow"/>
                <w:color w:val="000000"/>
                <w:spacing w:val="1"/>
                <w:position w:val="1"/>
                <w:lang w:eastAsia="sq-AL"/>
              </w:rPr>
              <w:t>gr</w:t>
            </w:r>
            <w:r w:rsidRPr="00B07802">
              <w:rPr>
                <w:rFonts w:ascii="Arial Narrow" w:hAnsi="Arial Narrow"/>
                <w:color w:val="000000"/>
                <w:position w:val="1"/>
                <w:lang w:eastAsia="sq-AL"/>
              </w:rPr>
              <w:t xml:space="preserve">up </w:t>
            </w:r>
            <w:r w:rsidRPr="00B07802">
              <w:rPr>
                <w:rFonts w:ascii="Arial Narrow" w:hAnsi="Arial Narrow"/>
                <w:color w:val="000000"/>
                <w:spacing w:val="1"/>
                <w:position w:val="1"/>
                <w:lang w:eastAsia="sq-AL"/>
              </w:rPr>
              <w:t>t</w:t>
            </w:r>
            <w:r w:rsidRPr="00B07802">
              <w:rPr>
                <w:rFonts w:ascii="Arial Narrow" w:hAnsi="Arial Narrow"/>
                <w:color w:val="000000"/>
                <w:spacing w:val="-3"/>
                <w:position w:val="1"/>
                <w:lang w:eastAsia="sq-AL"/>
              </w:rPr>
              <w:t>e</w:t>
            </w:r>
            <w:r w:rsidRPr="00B07802">
              <w:rPr>
                <w:rFonts w:ascii="Arial Narrow" w:hAnsi="Arial Narrow"/>
                <w:color w:val="000000"/>
                <w:spacing w:val="1"/>
                <w:position w:val="1"/>
                <w:lang w:eastAsia="sq-AL"/>
              </w:rPr>
              <w:t>m</w:t>
            </w:r>
            <w:r w:rsidRPr="00B07802">
              <w:rPr>
                <w:rFonts w:ascii="Arial Narrow" w:hAnsi="Arial Narrow"/>
                <w:color w:val="000000"/>
                <w:position w:val="1"/>
                <w:lang w:eastAsia="sq-AL"/>
              </w:rPr>
              <w:t>a</w:t>
            </w:r>
            <w:r w:rsidRPr="00B07802">
              <w:rPr>
                <w:rFonts w:ascii="Arial Narrow" w:hAnsi="Arial Narrow"/>
                <w:color w:val="000000"/>
                <w:spacing w:val="1"/>
                <w:position w:val="1"/>
                <w:lang w:eastAsia="sq-AL"/>
              </w:rPr>
              <w:t>s</w:t>
            </w:r>
            <w:r w:rsidRPr="00B07802">
              <w:rPr>
                <w:rFonts w:ascii="Arial Narrow" w:hAnsi="Arial Narrow"/>
                <w:color w:val="000000"/>
                <w:position w:val="1"/>
                <w:lang w:eastAsia="sq-AL"/>
              </w:rPr>
              <w:t xml:space="preserve">h </w:t>
            </w: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 xml:space="preserve">ë </w:t>
            </w:r>
            <w:r w:rsidRPr="00B07802">
              <w:rPr>
                <w:rFonts w:ascii="Arial Narrow" w:hAnsi="Arial Narrow"/>
                <w:color w:val="000000"/>
                <w:spacing w:val="1"/>
                <w:position w:val="1"/>
                <w:lang w:eastAsia="sq-AL"/>
              </w:rPr>
              <w:t>c</w:t>
            </w:r>
            <w:r w:rsidRPr="00B07802">
              <w:rPr>
                <w:rFonts w:ascii="Arial Narrow" w:hAnsi="Arial Narrow"/>
                <w:color w:val="000000"/>
                <w:spacing w:val="-3"/>
                <w:position w:val="1"/>
                <w:lang w:eastAsia="sq-AL"/>
              </w:rPr>
              <w:t>a</w:t>
            </w:r>
            <w:r w:rsidRPr="00B07802">
              <w:rPr>
                <w:rFonts w:ascii="Arial Narrow" w:hAnsi="Arial Narrow"/>
                <w:color w:val="000000"/>
                <w:spacing w:val="2"/>
                <w:position w:val="1"/>
                <w:lang w:eastAsia="sq-AL"/>
              </w:rPr>
              <w:t>k</w:t>
            </w: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u</w:t>
            </w:r>
            <w:r w:rsidRPr="00B07802">
              <w:rPr>
                <w:rFonts w:ascii="Arial Narrow" w:hAnsi="Arial Narrow"/>
                <w:color w:val="000000"/>
                <w:spacing w:val="-3"/>
                <w:position w:val="1"/>
                <w:lang w:eastAsia="sq-AL"/>
              </w:rPr>
              <w:t>a</w:t>
            </w:r>
            <w:r w:rsidRPr="00B07802">
              <w:rPr>
                <w:rFonts w:ascii="Arial Narrow" w:hAnsi="Arial Narrow"/>
                <w:color w:val="000000"/>
                <w:spacing w:val="1"/>
                <w:position w:val="1"/>
                <w:lang w:eastAsia="sq-AL"/>
              </w:rPr>
              <w:t>ra</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e</w:t>
            </w:r>
            <w:r w:rsidRPr="00B07802">
              <w:rPr>
                <w:rFonts w:ascii="Arial Narrow" w:hAnsi="Arial Narrow"/>
                <w:color w:val="000000"/>
                <w:spacing w:val="1"/>
                <w:position w:val="1"/>
                <w:lang w:eastAsia="sq-AL"/>
              </w:rPr>
              <w:t>st</w:t>
            </w:r>
          </w:p>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3"/>
                <w:position w:val="1"/>
                <w:lang w:eastAsia="sq-AL"/>
              </w:rPr>
              <w:t>P</w:t>
            </w:r>
            <w:r w:rsidRPr="00B07802">
              <w:rPr>
                <w:rFonts w:ascii="Arial Narrow" w:hAnsi="Arial Narrow"/>
                <w:color w:val="000000"/>
                <w:position w:val="1"/>
                <w:lang w:eastAsia="sq-AL"/>
              </w:rPr>
              <w:t>ortofol</w:t>
            </w:r>
          </w:p>
        </w:tc>
        <w:tc>
          <w:tcPr>
            <w:tcW w:w="1620" w:type="dxa"/>
            <w:vMerge w:val="restart"/>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pasqyra</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thjerra tw ndryshme</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prizma</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aparat fotografik</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 xml:space="preserve">tabela mësimore </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fletë A4</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projektor</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laptop</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 xml:space="preserve">kartonë </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burime drite</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objekte të ndryshme</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vizatime të grafikëve të ndryshëm</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 xml:space="preserve">teksti </w:t>
            </w:r>
            <w:r w:rsidRPr="00B07802">
              <w:rPr>
                <w:rFonts w:ascii="Arial Narrow" w:hAnsi="Arial Narrow"/>
                <w:i/>
                <w:color w:val="000000"/>
                <w:lang w:eastAsia="sq-AL"/>
              </w:rPr>
              <w:t>Fizika 8</w:t>
            </w:r>
          </w:p>
          <w:p w:rsidR="005A6D28" w:rsidRPr="00B07802" w:rsidRDefault="005A6D28" w:rsidP="00311AC8">
            <w:pPr>
              <w:spacing w:after="0" w:line="240" w:lineRule="auto"/>
              <w:rPr>
                <w:rFonts w:ascii="Arial Narrow" w:hAnsi="Arial Narrow"/>
                <w:i/>
                <w:color w:val="000000"/>
                <w:lang w:eastAsia="sq-AL"/>
              </w:rPr>
            </w:pPr>
            <w:r w:rsidRPr="00B07802">
              <w:rPr>
                <w:rFonts w:ascii="Arial Narrow" w:hAnsi="Arial Narrow"/>
                <w:i/>
                <w:color w:val="000000"/>
                <w:lang w:eastAsia="sq-AL"/>
              </w:rPr>
              <w:t>Udhëzues për Mësuesin</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i/>
                <w:color w:val="000000"/>
                <w:lang w:eastAsia="sq-AL"/>
              </w:rPr>
              <w:t>Fletore Pune</w:t>
            </w:r>
            <w:r w:rsidRPr="00B07802">
              <w:rPr>
                <w:rFonts w:ascii="Arial Narrow" w:hAnsi="Arial Narrow"/>
                <w:color w:val="000000"/>
                <w:lang w:eastAsia="sq-AL"/>
              </w:rPr>
              <w:t xml:space="preserve"> për nxënësin</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materiale nga enciklopedi dhe revista</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materiale nga interneti</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postera</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fotografi</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kompjuter</w:t>
            </w:r>
          </w:p>
          <w:p w:rsidR="005A6D28" w:rsidRPr="00B07802" w:rsidRDefault="005A6D28" w:rsidP="00311AC8">
            <w:pPr>
              <w:spacing w:after="0" w:line="240" w:lineRule="auto"/>
              <w:rPr>
                <w:rFonts w:ascii="Arial Narrow" w:hAnsi="Arial Narrow"/>
                <w:color w:val="000000"/>
                <w:spacing w:val="-1"/>
                <w:lang w:eastAsia="sq-AL"/>
              </w:rPr>
            </w:pPr>
            <w:r w:rsidRPr="00B07802">
              <w:rPr>
                <w:rFonts w:ascii="Arial Narrow" w:hAnsi="Arial Narrow"/>
                <w:color w:val="000000"/>
                <w:spacing w:val="-1"/>
                <w:lang w:eastAsia="sq-AL"/>
              </w:rPr>
              <w:lastRenderedPageBreak/>
              <w:t>tele</w:t>
            </w:r>
            <w:r w:rsidRPr="00B07802">
              <w:rPr>
                <w:rFonts w:ascii="Arial Narrow" w:hAnsi="Arial Narrow"/>
                <w:color w:val="000000"/>
                <w:spacing w:val="3"/>
                <w:lang w:eastAsia="sq-AL"/>
              </w:rPr>
              <w:t>f</w:t>
            </w:r>
            <w:r w:rsidRPr="00B07802">
              <w:rPr>
                <w:rFonts w:ascii="Arial Narrow" w:hAnsi="Arial Narrow"/>
                <w:color w:val="000000"/>
                <w:spacing w:val="-1"/>
                <w:lang w:eastAsia="sq-AL"/>
              </w:rPr>
              <w:t>on</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spacing w:val="2"/>
                <w:lang w:eastAsia="sq-AL"/>
              </w:rPr>
              <w:t>video-kasetë</w:t>
            </w:r>
          </w:p>
          <w:p w:rsidR="005A6D28" w:rsidRPr="00B07802" w:rsidRDefault="005A6D28" w:rsidP="00311AC8">
            <w:pPr>
              <w:spacing w:after="0" w:line="240" w:lineRule="auto"/>
              <w:rPr>
                <w:rFonts w:ascii="Arial Narrow" w:hAnsi="Arial Narrow"/>
                <w:color w:val="000000"/>
                <w:spacing w:val="-1"/>
                <w:lang w:eastAsia="sq-AL"/>
              </w:rPr>
            </w:pPr>
            <w:r w:rsidRPr="00B07802">
              <w:rPr>
                <w:rFonts w:ascii="Arial Narrow" w:hAnsi="Arial Narrow"/>
                <w:color w:val="000000"/>
                <w:spacing w:val="-1"/>
                <w:lang w:eastAsia="sq-AL"/>
              </w:rPr>
              <w:t xml:space="preserve">CD </w:t>
            </w:r>
            <w:r w:rsidRPr="00B07802">
              <w:rPr>
                <w:rFonts w:ascii="Arial Narrow" w:hAnsi="Arial Narrow"/>
                <w:color w:val="000000"/>
                <w:lang w:eastAsia="sq-AL"/>
              </w:rPr>
              <w:t>interaktive</w:t>
            </w:r>
          </w:p>
          <w:p w:rsidR="005A6D28" w:rsidRPr="00B07802" w:rsidRDefault="005A6D28" w:rsidP="00311AC8">
            <w:pPr>
              <w:spacing w:after="0" w:line="240" w:lineRule="auto"/>
              <w:rPr>
                <w:rFonts w:ascii="Arial Narrow" w:hAnsi="Arial Narrow"/>
                <w:color w:val="000000"/>
                <w:spacing w:val="-1"/>
                <w:lang w:eastAsia="sq-AL"/>
              </w:rPr>
            </w:pPr>
          </w:p>
          <w:p w:rsidR="005A6D28" w:rsidRPr="00B07802" w:rsidRDefault="005A6D28" w:rsidP="00311AC8">
            <w:pPr>
              <w:spacing w:after="0" w:line="240" w:lineRule="auto"/>
              <w:rPr>
                <w:rFonts w:ascii="Arial Narrow" w:hAnsi="Arial Narrow"/>
                <w:color w:val="000000"/>
                <w:lang w:eastAsia="sq-AL"/>
              </w:rPr>
            </w:pPr>
          </w:p>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81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26. Shëmbëllimi në pasqyrën e rrafshët. Shikimi pas kthesave </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Qëndrojmë përpara një pasqyre. Çfarë vëmë re prapa saj? Lëvizni në lidhje me pasqyrën, p.sh., ngrini lart dorën e majtë. Shikoni me kujdes çdo të ndodhë me shëmbëllimin.</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677"/>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27. </w:t>
            </w:r>
            <w:r w:rsidRPr="00B07802">
              <w:rPr>
                <w:rFonts w:ascii="Arial Narrow" w:hAnsi="Arial Narrow"/>
                <w:i/>
              </w:rPr>
              <w:t>Përmbledhje. Përsëritje</w:t>
            </w:r>
            <w:r w:rsidRPr="00B07802">
              <w:rPr>
                <w:rFonts w:ascii="Arial Narrow" w:hAnsi="Arial Narrow"/>
              </w:rPr>
              <w:t xml:space="preserve"> për pasqyrimin e dritës</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Shkruhen në tabelë termat: pasqyrë, kënd i rënies, rreze drite, kënd i pasqyrimit, rreze e pasqyruar, shëmbëllim dhe u kërkohet nxënësve të shkruajnë një shkrim të shpejtë.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26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28. Përthyerja e dritës </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Marrim një gotë qelqi me ujë dhe vendosim brenda saj një lugë. Shikojmë gotën nga sipër. Si duket luga? Heqim lugën dhe në fundin e enës vendosim një monedhë metalike. Në ç’pozicion duket se ndodhet ajo?</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827"/>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29. Pasqyrimi i  brendshëm i plotë. Zbatimet. Prizmat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Vizatoni një prizëm trekëndor dhe tregoni çfarë figure është baza? Po faqet anësore të tij? Paraqiten në projektor prizma të ndryshëm optikë dhe kalimi i dritës nëpër to.</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287"/>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30. Thjerrat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Vendosim një xham zmadhues mbi një tufë letrash ose mbi një copë akulli. Çfarë ndodh?</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48"/>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31. </w:t>
            </w:r>
            <w:r w:rsidRPr="00B07802">
              <w:rPr>
                <w:rFonts w:ascii="Arial Narrow" w:hAnsi="Arial Narrow"/>
                <w:i/>
              </w:rPr>
              <w:t>Veprimtari praktike.</w:t>
            </w:r>
            <w:r w:rsidRPr="00B07802">
              <w:rPr>
                <w:rFonts w:ascii="Arial Narrow" w:hAnsi="Arial Narrow"/>
              </w:rPr>
              <w:t xml:space="preserve"> Përdorimi i thjerrave</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Në natyrë shohim: një pikë vese, copën e qelqit te fenerët e makinave, xhamat e syzeve. Të gjitha këto trupa shërbejnë si thjerra. Nxënësit mund të japin edhe shembuj të tjerë ku përdoren thjerrat, si dylbi, aparate fotografike, mikroskopë etj.</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782"/>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32. Funksionimi i syrit dhe i aparatit fotografik. Kujdesi për sytë</w:t>
            </w:r>
          </w:p>
        </w:tc>
        <w:tc>
          <w:tcPr>
            <w:tcW w:w="5220" w:type="dxa"/>
            <w:tcBorders>
              <w:top w:val="single" w:sz="4" w:space="0" w:color="auto"/>
              <w:bottom w:val="single" w:sz="4" w:space="0" w:color="auto"/>
            </w:tcBorders>
            <w:shd w:val="clear" w:color="auto" w:fill="FFFFFF"/>
          </w:tcPr>
          <w:p w:rsidR="005A6D28" w:rsidRPr="009B51E1"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 xml:space="preserve">1) Marrim një dhomë të errët dhe në faqen e përparme hapim një vrimë të madhe. Vërejmë shëmbëllimin e një trupi të ndriçuar, në letër gjysmë të tejdukshme. </w:t>
            </w:r>
          </w:p>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2) Sot do të ndërtojmë një model të thjeshtë të syrit: Një balonë 5 litërshe e mbushim me ujë dhe vendosim në të një thjerrë përmbledhëse. Drejtojmë mbi të dritën që vjen nga një burim dhe do të vëmë re shëmbëlliminnë retinë. Ky “sy” nuk ka as iris, as qepalla…</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75"/>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33. </w:t>
            </w:r>
            <w:r w:rsidRPr="00B07802">
              <w:rPr>
                <w:rFonts w:ascii="Arial Narrow" w:hAnsi="Arial Narrow"/>
                <w:i/>
              </w:rPr>
              <w:t>Veprimtari praktike.</w:t>
            </w:r>
            <w:r w:rsidRPr="00B07802">
              <w:rPr>
                <w:rFonts w:ascii="Arial Narrow" w:hAnsi="Arial Narrow"/>
              </w:rPr>
              <w:t xml:space="preserve"> Përthyerja e dritës</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Mbi faqen e një libri vendosni një pllakë qelqi. Shikoni shkronjat e librit në ndodhen nën pllakë dhe krahasojini me shkronjat e tjera të librit.</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395"/>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34. Përsëritje për  përthyerjen e dritës </w:t>
            </w:r>
          </w:p>
        </w:tc>
        <w:tc>
          <w:tcPr>
            <w:tcW w:w="5220" w:type="dxa"/>
            <w:tcBorders>
              <w:top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Formojmë flluska sapuni dhe shohim fytyrën tonë dhe trupa të tjerë përreth aty.</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widowControl w:val="0"/>
              <w:numPr>
                <w:ilvl w:val="1"/>
                <w:numId w:val="6"/>
              </w:numPr>
              <w:tabs>
                <w:tab w:val="left" w:pos="162"/>
              </w:tabs>
              <w:autoSpaceDE w:val="0"/>
              <w:autoSpaceDN w:val="0"/>
              <w:adjustRightInd w:val="0"/>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26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35. Pse na duhen ngjyrat? Ngjyrat e objekteve</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Në natyrë qëndrojmë pranë një shatërvani dhe dielli ndodhet prapa nesh. A ju tërheq vëmendjen ndonjë dukuri?</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827"/>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36. Filtrat me ngjyra. Ndryshimi i ngjyrave të objekteve</w:t>
            </w:r>
          </w:p>
        </w:tc>
        <w:tc>
          <w:tcPr>
            <w:tcW w:w="5220" w:type="dxa"/>
            <w:tcBorders>
              <w:top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Në dhomën e errët, në vend të perdes vendosim bluzën e kuqe dhe e ndriçojmë me dritë të gjelbër. Bluza duket e zezë sepse thith ngjyrën e gjelbër dhe nuk pasqyron asnjë rreze në syrin tonë.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62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37. </w:t>
            </w:r>
            <w:r w:rsidRPr="00B07802">
              <w:rPr>
                <w:rFonts w:ascii="Arial Narrow" w:hAnsi="Arial Narrow"/>
                <w:i/>
              </w:rPr>
              <w:t>Veprimtari praktike.</w:t>
            </w:r>
            <w:r w:rsidRPr="00B07802">
              <w:rPr>
                <w:rFonts w:ascii="Arial Narrow" w:hAnsi="Arial Narrow"/>
              </w:rPr>
              <w:t xml:space="preserve"> Ngjyrat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Demonstrohet rrethi i ngjyrave ku janë ngjyrosur 7 sektorë dhe shihet se gjatë rrotullimit ngjyrat nuk dallohen më dhe rrethi ngjan pothuaj i bardhë.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7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38. </w:t>
            </w:r>
            <w:r w:rsidRPr="00B07802">
              <w:rPr>
                <w:rFonts w:ascii="Arial Narrow" w:hAnsi="Arial Narrow"/>
                <w:i/>
              </w:rPr>
              <w:t>Detyra.</w:t>
            </w:r>
            <w:r w:rsidRPr="00B07802">
              <w:rPr>
                <w:rFonts w:ascii="Arial Narrow" w:hAnsi="Arial Narrow"/>
              </w:rPr>
              <w:t xml:space="preserve"> Thjerrat </w:t>
            </w:r>
            <w:r w:rsidRPr="00B07802">
              <w:rPr>
                <w:rFonts w:ascii="Arial Narrow" w:hAnsi="Arial Narrow"/>
                <w:i/>
              </w:rPr>
              <w:t>Fresnel</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A e keni lexuar librin “Fari në fund të botës” të Zhyl Vernit? Diskutohet më nxënësit rreth 5-6 minuta.</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25"/>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39. </w:t>
            </w:r>
            <w:r w:rsidRPr="00B07802">
              <w:rPr>
                <w:rFonts w:ascii="Arial Narrow" w:hAnsi="Arial Narrow"/>
                <w:i/>
              </w:rPr>
              <w:t>Përsëritje.</w:t>
            </w:r>
            <w:r w:rsidRPr="00B07802">
              <w:rPr>
                <w:rFonts w:ascii="Arial Narrow" w:hAnsi="Arial Narrow"/>
              </w:rPr>
              <w:t xml:space="preserve"> Ngjyrat e dritës </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Situata të përgatitura nga temat e mëparshme.</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30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40. Prodhimi i tingullit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Dy vizore me madhësi të ndryshme i fiksojmë me shirit ngjitës në buzë të tryezës, në mënyrë që të dalin jashtë saj. Bëjini vizoret që të vibrojnë, në fillim të shkurtrën pastaj të gjatën.</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765"/>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41. Vala e zërit. Fortësia dhe lartësia e tingullit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Mbështjellim një karton në formën e hinkës dhe e fiksojmë me një ngjitës shirit. Dëgjojmë një muzikë me volum të ulët. Anën e ngushtë të hinkës e afrojmë të veshi. Pastaj afrojmë anën e ngushtë të hinkës te goja.</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93"/>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42. Dëgjimi i tingullit. Veshi</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Të gjithë e dimë se natën kur është qetësi, tingujt dëgjohen më mirë. Komentoni shprehjen popullore “nata ka veshë”.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12"/>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43. </w:t>
            </w:r>
            <w:r w:rsidRPr="00B07802">
              <w:rPr>
                <w:rFonts w:ascii="Arial Narrow" w:hAnsi="Arial Narrow"/>
                <w:i/>
              </w:rPr>
              <w:t>Përsëritje.</w:t>
            </w:r>
            <w:r w:rsidRPr="00B07802">
              <w:rPr>
                <w:rFonts w:ascii="Arial Narrow" w:hAnsi="Arial Narrow"/>
              </w:rPr>
              <w:t xml:space="preserve"> Të dëgjuarit dhe tingulli</w:t>
            </w:r>
          </w:p>
          <w:p w:rsidR="005A6D28" w:rsidRPr="00B07802" w:rsidRDefault="005A6D28" w:rsidP="00311AC8">
            <w:pPr>
              <w:tabs>
                <w:tab w:val="left" w:pos="27"/>
              </w:tabs>
              <w:spacing w:after="0" w:line="240" w:lineRule="auto"/>
              <w:rPr>
                <w:rFonts w:ascii="Arial Narrow" w:hAnsi="Arial Narrow"/>
              </w:rPr>
            </w:pP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Shkruhen në tabelë fjalët: tingull, amplitudë, frekuencë, zhurmë, ndotje akustike dhe u kërkohet nxënësve të shkruajnë një shkrim të shpejtë.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93"/>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44. Jehona. Përdorimi i jehonës</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Paraqitet me video-projektor pjesë nga filmi “Beni ecën vetë”, fragmenti i jehonës.</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30"/>
        </w:trPr>
        <w:tc>
          <w:tcPr>
            <w:tcW w:w="1413" w:type="dxa"/>
            <w:vMerge/>
            <w:tcBorders>
              <w:bottom w:val="single" w:sz="4" w:space="0" w:color="000000"/>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45. Matja e shpejtësisë së tingullit. Ultratingujt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Shikoni dhe interpretoni figurën 2.6 f. 45 në libër.</w:t>
            </w:r>
          </w:p>
        </w:tc>
        <w:tc>
          <w:tcPr>
            <w:tcW w:w="1710" w:type="dxa"/>
            <w:vMerge/>
            <w:tcBorders>
              <w:bottom w:val="single" w:sz="4" w:space="0" w:color="000000"/>
            </w:tcBorders>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bottom w:val="single" w:sz="4" w:space="0" w:color="000000"/>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bottom w:val="single" w:sz="4" w:space="0" w:color="000000"/>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620"/>
        </w:trPr>
        <w:tc>
          <w:tcPr>
            <w:tcW w:w="1413" w:type="dxa"/>
            <w:vMerge/>
            <w:tcBorders>
              <w:bottom w:val="single" w:sz="4" w:space="0" w:color="000000"/>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000000"/>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46. </w:t>
            </w:r>
            <w:r w:rsidRPr="00B07802">
              <w:rPr>
                <w:rFonts w:ascii="Arial Narrow" w:hAnsi="Arial Narrow"/>
                <w:i/>
              </w:rPr>
              <w:t>Përsëritje.</w:t>
            </w:r>
            <w:r w:rsidRPr="00B07802">
              <w:rPr>
                <w:rFonts w:ascii="Arial Narrow" w:hAnsi="Arial Narrow"/>
              </w:rPr>
              <w:t xml:space="preserve"> Pasqyrimi i tingullit</w:t>
            </w:r>
          </w:p>
        </w:tc>
        <w:tc>
          <w:tcPr>
            <w:tcW w:w="5220" w:type="dxa"/>
            <w:tcBorders>
              <w:top w:val="single" w:sz="4" w:space="0" w:color="auto"/>
              <w:bottom w:val="single" w:sz="4" w:space="0" w:color="000000"/>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Paraqitni në mënyrë skematike një tingull dhe një zhurmë. Çfarë dallimi vëmë re?</w:t>
            </w:r>
          </w:p>
        </w:tc>
        <w:tc>
          <w:tcPr>
            <w:tcW w:w="1710" w:type="dxa"/>
            <w:vMerge/>
            <w:tcBorders>
              <w:bottom w:val="single" w:sz="4" w:space="0" w:color="000000"/>
            </w:tcBorders>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bottom w:val="single" w:sz="4" w:space="0" w:color="000000"/>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bottom w:val="single" w:sz="4" w:space="0" w:color="000000"/>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345"/>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47. </w:t>
            </w:r>
            <w:r w:rsidRPr="00B07802">
              <w:rPr>
                <w:rFonts w:ascii="Arial Narrow" w:hAnsi="Arial Narrow"/>
                <w:i/>
              </w:rPr>
              <w:t>Detyra.</w:t>
            </w:r>
            <w:r w:rsidRPr="00B07802">
              <w:rPr>
                <w:rFonts w:ascii="Arial Narrow" w:hAnsi="Arial Narrow"/>
              </w:rPr>
              <w:t xml:space="preserve"> Jehona</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 xml:space="preserve">Në një humnerë ju e përftoni jehonën pas 4 sekondash. </w:t>
            </w:r>
            <w:r w:rsidRPr="009B51E1">
              <w:rPr>
                <w:rFonts w:ascii="Arial Narrow" w:hAnsi="Arial Narrow"/>
                <w:lang w:eastAsia="sq-AL"/>
              </w:rPr>
              <w:lastRenderedPageBreak/>
              <w:t>Shpejtësia e zërit në ajër është 340 m/s. Sa e gjerë është humnera?</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89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48. </w:t>
            </w:r>
            <w:r w:rsidRPr="00B07802">
              <w:rPr>
                <w:rFonts w:ascii="Arial Narrow" w:hAnsi="Arial Narrow"/>
                <w:i/>
              </w:rPr>
              <w:t>Veprimtari praktike.</w:t>
            </w:r>
            <w:r w:rsidRPr="00B07802">
              <w:rPr>
                <w:rFonts w:ascii="Arial Narrow" w:hAnsi="Arial Narrow"/>
              </w:rPr>
              <w:t xml:space="preserve"> Krijimi i melodive muzikore</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 xml:space="preserve">Në shkallën </w:t>
            </w:r>
            <w:r w:rsidRPr="00F319AE">
              <w:rPr>
                <w:rFonts w:ascii="Arial Narrow" w:hAnsi="Arial Narrow"/>
                <w:i/>
                <w:lang w:eastAsia="sq-AL"/>
              </w:rPr>
              <w:t xml:space="preserve">do maxhor </w:t>
            </w:r>
            <w:r w:rsidRPr="009B51E1">
              <w:rPr>
                <w:rFonts w:ascii="Arial Narrow" w:hAnsi="Arial Narrow"/>
                <w:lang w:eastAsia="sq-AL"/>
              </w:rPr>
              <w:t xml:space="preserve">notat quhen: </w:t>
            </w:r>
            <w:r w:rsidRPr="00F319AE">
              <w:rPr>
                <w:rFonts w:ascii="Arial Narrow" w:hAnsi="Arial Narrow"/>
                <w:i/>
                <w:lang w:eastAsia="sq-AL"/>
              </w:rPr>
              <w:t>Do-Re-Mi-Fa-Sol-La-Si-Do.</w:t>
            </w:r>
            <w:r w:rsidRPr="009B51E1">
              <w:rPr>
                <w:rFonts w:ascii="Arial Narrow" w:hAnsi="Arial Narrow"/>
                <w:lang w:eastAsia="sq-AL"/>
              </w:rPr>
              <w:t xml:space="preserve"> Çdo notë ka një frekuencë më të lartë se nota paraardhëse. Diferenca e frekuencave të dy notave quhet ton muzikor.</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80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49. Përdorimi dhe rreziqet që vijnë nga drita dhe tingulli</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Jeni në radhën e fundit në një sallë koncerti. Ju shihni më parë goditjen e daulles, pastaj dëgjoni tingullin e saj. Pse ndodh kështu?</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03"/>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i/>
              </w:rPr>
              <w:t xml:space="preserve">50. Përsëritje. </w:t>
            </w:r>
            <w:r w:rsidRPr="00B07802">
              <w:rPr>
                <w:rFonts w:ascii="Arial Narrow" w:hAnsi="Arial Narrow"/>
              </w:rPr>
              <w:t>Drita dhe tingulli</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Situata të përgatitura nga temat e mëparshme.</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530"/>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 xml:space="preserve">51. </w:t>
            </w:r>
            <w:r w:rsidRPr="00B07802">
              <w:rPr>
                <w:rFonts w:ascii="Arial Narrow" w:hAnsi="Arial Narrow"/>
                <w:b/>
                <w:i/>
              </w:rPr>
              <w:t>Test i tremujorit të dytë</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458"/>
        </w:trPr>
        <w:tc>
          <w:tcPr>
            <w:tcW w:w="1413" w:type="dxa"/>
            <w:vMerge/>
            <w:tcBorders>
              <w:right w:val="single" w:sz="4" w:space="0" w:color="auto"/>
            </w:tcBorders>
          </w:tcPr>
          <w:p w:rsidR="005A6D28" w:rsidRPr="00B07802" w:rsidRDefault="005A6D28" w:rsidP="00311AC8">
            <w:pPr>
              <w:spacing w:after="0" w:line="240" w:lineRule="auto"/>
              <w:rPr>
                <w:rFonts w:ascii="Arial Narrow" w:hAnsi="Arial Narrow"/>
                <w:i/>
                <w:color w:val="000000"/>
                <w:lang w:eastAsia="sq-AL"/>
              </w:rPr>
            </w:pPr>
          </w:p>
        </w:tc>
        <w:tc>
          <w:tcPr>
            <w:tcW w:w="2295" w:type="dxa"/>
            <w:tcBorders>
              <w:top w:val="single" w:sz="4" w:space="0" w:color="auto"/>
              <w:left w:val="single" w:sz="4" w:space="0" w:color="auto"/>
              <w:bottom w:val="single" w:sz="4" w:space="0" w:color="auto"/>
            </w:tcBorders>
          </w:tcPr>
          <w:p w:rsidR="005A6D28" w:rsidRPr="00B07802" w:rsidRDefault="005A6D28" w:rsidP="00311AC8">
            <w:pPr>
              <w:tabs>
                <w:tab w:val="left" w:pos="27"/>
              </w:tabs>
              <w:spacing w:after="0" w:line="240" w:lineRule="auto"/>
              <w:rPr>
                <w:rFonts w:ascii="Arial Narrow" w:hAnsi="Arial Narrow"/>
              </w:rPr>
            </w:pPr>
            <w:r w:rsidRPr="00B07802">
              <w:rPr>
                <w:rFonts w:ascii="Arial Narrow" w:hAnsi="Arial Narrow"/>
              </w:rPr>
              <w:t>52</w:t>
            </w:r>
            <w:r w:rsidRPr="00B07802">
              <w:rPr>
                <w:rFonts w:ascii="Arial Narrow" w:hAnsi="Arial Narrow"/>
                <w:i/>
              </w:rPr>
              <w:t>. Vlerësim i portofolit të nxënësit</w:t>
            </w:r>
          </w:p>
        </w:tc>
        <w:tc>
          <w:tcPr>
            <w:tcW w:w="522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lang w:eastAsia="sq-AL"/>
              </w:rPr>
            </w:pPr>
            <w:r w:rsidRPr="009B51E1">
              <w:rPr>
                <w:rFonts w:ascii="Arial Narrow" w:hAnsi="Arial Narrow"/>
                <w:lang w:eastAsia="sq-AL"/>
              </w:rPr>
              <w:t>Secili nxënës ka në bankë punimet e portofolit të tij gjatë tremujorit të dytë.</w:t>
            </w:r>
          </w:p>
        </w:tc>
        <w:tc>
          <w:tcPr>
            <w:tcW w:w="1710" w:type="dxa"/>
            <w:vMerge/>
          </w:tcPr>
          <w:p w:rsidR="005A6D28" w:rsidRPr="00B07802" w:rsidRDefault="005A6D28" w:rsidP="005A6D28">
            <w:pPr>
              <w:pStyle w:val="ListParagraph"/>
              <w:numPr>
                <w:ilvl w:val="0"/>
                <w:numId w:val="49"/>
              </w:numPr>
              <w:tabs>
                <w:tab w:val="left" w:pos="162"/>
              </w:tabs>
              <w:spacing w:after="0" w:line="240" w:lineRule="auto"/>
              <w:ind w:left="0" w:firstLine="0"/>
              <w:rPr>
                <w:rFonts w:ascii="Arial Narrow" w:hAnsi="Arial Narrow"/>
                <w:color w:val="000000"/>
                <w:lang w:eastAsia="sq-AL"/>
              </w:rPr>
            </w:pPr>
          </w:p>
        </w:tc>
        <w:tc>
          <w:tcPr>
            <w:tcW w:w="1800" w:type="dxa"/>
            <w:vMerge/>
            <w:tcBorders>
              <w:right w:val="single" w:sz="4" w:space="0" w:color="auto"/>
            </w:tcBorders>
          </w:tcPr>
          <w:p w:rsidR="005A6D28" w:rsidRPr="00B07802" w:rsidRDefault="005A6D28" w:rsidP="005A6D28">
            <w:pPr>
              <w:pStyle w:val="ListParagraph"/>
              <w:numPr>
                <w:ilvl w:val="0"/>
                <w:numId w:val="50"/>
              </w:numPr>
              <w:tabs>
                <w:tab w:val="left" w:pos="162"/>
              </w:tabs>
              <w:spacing w:after="0" w:line="240" w:lineRule="auto"/>
              <w:ind w:left="0" w:firstLine="0"/>
              <w:rPr>
                <w:rFonts w:ascii="Arial Narrow" w:hAnsi="Arial Narrow"/>
                <w:color w:val="000000"/>
                <w:lang w:eastAsia="sq-AL"/>
              </w:rPr>
            </w:pPr>
          </w:p>
        </w:tc>
        <w:tc>
          <w:tcPr>
            <w:tcW w:w="1620" w:type="dxa"/>
            <w:vMerge/>
            <w:tcBorders>
              <w:left w:val="single" w:sz="4" w:space="0" w:color="auto"/>
            </w:tcBorders>
          </w:tcPr>
          <w:p w:rsidR="005A6D28" w:rsidRPr="00B07802" w:rsidRDefault="005A6D28" w:rsidP="00311AC8">
            <w:pPr>
              <w:spacing w:after="0" w:line="240" w:lineRule="auto"/>
              <w:rPr>
                <w:rFonts w:ascii="Arial Narrow" w:hAnsi="Arial Narrow"/>
                <w:color w:val="000000"/>
                <w:lang w:eastAsia="sq-AL"/>
              </w:rPr>
            </w:pPr>
          </w:p>
        </w:tc>
      </w:tr>
    </w:tbl>
    <w:p w:rsidR="005A6D28" w:rsidRPr="00B07802" w:rsidRDefault="005A6D28" w:rsidP="005A6D28">
      <w:pPr>
        <w:spacing w:after="0" w:line="240" w:lineRule="auto"/>
        <w:rPr>
          <w:rFonts w:ascii="Arial Narrow" w:hAnsi="Arial Narrow"/>
        </w:rPr>
      </w:pPr>
    </w:p>
    <w:p w:rsidR="005A6D28" w:rsidRDefault="005A6D28" w:rsidP="005A6D28">
      <w:pPr>
        <w:spacing w:after="0" w:line="240" w:lineRule="auto"/>
        <w:rPr>
          <w:rFonts w:ascii="Arial Narrow" w:hAnsi="Arial Narrow"/>
        </w:rPr>
      </w:pPr>
    </w:p>
    <w:p w:rsidR="005A6D28" w:rsidRDefault="005A6D28" w:rsidP="005A6D28">
      <w:pPr>
        <w:spacing w:after="0" w:line="240" w:lineRule="auto"/>
        <w:rPr>
          <w:rFonts w:ascii="Arial Narrow" w:hAnsi="Arial Narrow"/>
        </w:rPr>
      </w:pPr>
    </w:p>
    <w:p w:rsidR="005A6D28" w:rsidRDefault="005A6D28" w:rsidP="005A6D28">
      <w:pPr>
        <w:spacing w:after="0" w:line="240" w:lineRule="auto"/>
        <w:rPr>
          <w:rFonts w:ascii="Arial Narrow" w:hAnsi="Arial Narrow"/>
        </w:rPr>
      </w:pPr>
    </w:p>
    <w:p w:rsidR="00974E36" w:rsidRDefault="00974E36"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A1104F">
      <w:pPr>
        <w:spacing w:after="0"/>
        <w:jc w:val="center"/>
        <w:rPr>
          <w:rFonts w:ascii="Arial Narrow" w:hAnsi="Arial Narrow"/>
          <w:b/>
          <w:color w:val="FF0000"/>
        </w:rPr>
      </w:pPr>
    </w:p>
    <w:p w:rsidR="005A6D28" w:rsidRDefault="005A6D28" w:rsidP="005A6D28">
      <w:pPr>
        <w:spacing w:after="0" w:line="240" w:lineRule="auto"/>
        <w:rPr>
          <w:rFonts w:ascii="Arial Narrow" w:hAnsi="Arial Narrow"/>
        </w:rPr>
      </w:pPr>
    </w:p>
    <w:p w:rsidR="005A6D28" w:rsidRDefault="005A6D28" w:rsidP="005A6D28">
      <w:pPr>
        <w:spacing w:after="0" w:line="240" w:lineRule="auto"/>
        <w:rPr>
          <w:rFonts w:ascii="Arial Narrow" w:hAnsi="Arial Narrow"/>
        </w:rPr>
      </w:pPr>
    </w:p>
    <w:p w:rsidR="005A6D28" w:rsidRPr="00B07802" w:rsidRDefault="005A6D28" w:rsidP="005A6D28">
      <w:pPr>
        <w:spacing w:after="0" w:line="240" w:lineRule="auto"/>
        <w:jc w:val="center"/>
        <w:rPr>
          <w:rFonts w:ascii="Arial Narrow" w:hAnsi="Arial Narrow"/>
          <w:b/>
        </w:rPr>
      </w:pPr>
      <w:r w:rsidRPr="00B07802">
        <w:rPr>
          <w:rFonts w:ascii="Arial Narrow" w:hAnsi="Arial Narrow"/>
          <w:b/>
        </w:rPr>
        <w:t>PLANIFIKIMI I TREMUJORIT T</w:t>
      </w:r>
      <w:r>
        <w:rPr>
          <w:rFonts w:ascii="Arial Narrow" w:hAnsi="Arial Narrow"/>
          <w:b/>
        </w:rPr>
        <w:t>Ë</w:t>
      </w:r>
      <w:r w:rsidRPr="00B07802">
        <w:rPr>
          <w:rFonts w:ascii="Arial Narrow" w:hAnsi="Arial Narrow"/>
          <w:b/>
        </w:rPr>
        <w:t xml:space="preserve"> TRET</w:t>
      </w:r>
      <w:r>
        <w:rPr>
          <w:rFonts w:ascii="Arial Narrow" w:hAnsi="Arial Narrow"/>
          <w:b/>
        </w:rPr>
        <w:t>Ë</w:t>
      </w:r>
      <w:r w:rsidRPr="00B07802">
        <w:rPr>
          <w:rFonts w:ascii="Arial Narrow" w:hAnsi="Arial Narrow"/>
          <w:b/>
        </w:rPr>
        <w:t xml:space="preserve"> (PRILL-QERSHOR)</w:t>
      </w:r>
    </w:p>
    <w:p w:rsidR="005A6D28" w:rsidRPr="00B07802" w:rsidRDefault="005A6D28" w:rsidP="005A6D28">
      <w:pPr>
        <w:spacing w:after="0" w:line="240" w:lineRule="auto"/>
        <w:rPr>
          <w:rFonts w:ascii="Arial Narrow" w:hAnsi="Arial Narrow"/>
        </w:rPr>
      </w:pPr>
    </w:p>
    <w:p w:rsidR="005A6D28" w:rsidRPr="00B07802" w:rsidRDefault="005A6D28" w:rsidP="005A6D28">
      <w:pPr>
        <w:pStyle w:val="ListParagraph"/>
        <w:spacing w:after="0" w:line="240" w:lineRule="auto"/>
        <w:ind w:left="0"/>
        <w:jc w:val="both"/>
        <w:rPr>
          <w:rFonts w:ascii="Arial Narrow" w:hAnsi="Arial Narrow"/>
          <w:b/>
          <w:color w:val="000000"/>
        </w:rPr>
      </w:pPr>
      <w:r w:rsidRPr="00B07802">
        <w:rPr>
          <w:rFonts w:ascii="Arial Narrow" w:hAnsi="Arial Narrow"/>
          <w:b/>
          <w:color w:val="000000"/>
        </w:rPr>
        <w:t>Fusha: Shkencat e natyrës</w:t>
      </w:r>
    </w:p>
    <w:p w:rsidR="005A6D28" w:rsidRPr="00B07802" w:rsidRDefault="005A6D28" w:rsidP="005A6D28">
      <w:pPr>
        <w:spacing w:after="0" w:line="240" w:lineRule="auto"/>
        <w:jc w:val="both"/>
        <w:rPr>
          <w:rFonts w:ascii="Arial Narrow" w:hAnsi="Arial Narrow"/>
          <w:b/>
          <w:color w:val="000000"/>
        </w:rPr>
      </w:pPr>
      <w:r w:rsidRPr="00B07802">
        <w:rPr>
          <w:rFonts w:ascii="Arial Narrow" w:hAnsi="Arial Narrow"/>
          <w:b/>
          <w:color w:val="000000"/>
        </w:rPr>
        <w:t xml:space="preserve">Lënda: Fizikë </w:t>
      </w:r>
      <w:r w:rsidRPr="00B07802">
        <w:rPr>
          <w:rFonts w:ascii="Arial Narrow" w:hAnsi="Arial Narrow"/>
          <w:b/>
          <w:color w:val="000000"/>
        </w:rPr>
        <w:tab/>
      </w:r>
    </w:p>
    <w:p w:rsidR="005A6D28" w:rsidRPr="00B07802" w:rsidRDefault="005A6D28" w:rsidP="005A6D28">
      <w:pPr>
        <w:spacing w:after="0" w:line="240" w:lineRule="auto"/>
        <w:jc w:val="both"/>
        <w:rPr>
          <w:rFonts w:ascii="Arial Narrow" w:hAnsi="Arial Narrow"/>
          <w:b/>
          <w:color w:val="000000"/>
        </w:rPr>
      </w:pPr>
      <w:r w:rsidRPr="00B07802">
        <w:rPr>
          <w:rFonts w:ascii="Arial Narrow" w:hAnsi="Arial Narrow"/>
          <w:b/>
          <w:color w:val="000000"/>
        </w:rPr>
        <w:t>Klasa: VIII</w:t>
      </w:r>
    </w:p>
    <w:tbl>
      <w:tblPr>
        <w:tblpPr w:leftFromText="180" w:rightFromText="180" w:vertAnchor="text" w:horzAnchor="margin" w:tblpX="-504" w:tblpY="230"/>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5"/>
        <w:gridCol w:w="2925"/>
        <w:gridCol w:w="3600"/>
        <w:gridCol w:w="1980"/>
        <w:gridCol w:w="1620"/>
        <w:gridCol w:w="2700"/>
      </w:tblGrid>
      <w:tr w:rsidR="005A6D28" w:rsidRPr="00B07802" w:rsidTr="00311AC8">
        <w:tc>
          <w:tcPr>
            <w:tcW w:w="1755"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Kapitulli</w:t>
            </w:r>
          </w:p>
          <w:p w:rsidR="005A6D28" w:rsidRPr="00B07802" w:rsidRDefault="005A6D28" w:rsidP="00311AC8">
            <w:pPr>
              <w:pStyle w:val="NoSpacing"/>
              <w:jc w:val="center"/>
              <w:rPr>
                <w:rStyle w:val="Strong"/>
                <w:rFonts w:ascii="Arial Narrow" w:hAnsi="Arial Narrow"/>
                <w:color w:val="000000"/>
                <w:lang w:val="sq-AL"/>
              </w:rPr>
            </w:pPr>
          </w:p>
        </w:tc>
        <w:tc>
          <w:tcPr>
            <w:tcW w:w="2925"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Temat mësimore</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c>
          <w:tcPr>
            <w:tcW w:w="3600" w:type="dxa"/>
            <w:tcBorders>
              <w:bottom w:val="single" w:sz="4" w:space="0" w:color="auto"/>
            </w:tcBorders>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Situata e parashikuar e të nxënit</w:t>
            </w:r>
          </w:p>
          <w:p w:rsidR="005A6D28" w:rsidRPr="00B07802" w:rsidRDefault="005A6D28" w:rsidP="00311AC8">
            <w:pPr>
              <w:pStyle w:val="NoSpacing"/>
              <w:jc w:val="center"/>
              <w:rPr>
                <w:rStyle w:val="Strong"/>
                <w:rFonts w:ascii="Arial Narrow" w:hAnsi="Arial Narrow"/>
                <w:color w:val="000000"/>
                <w:lang w:val="sq-AL"/>
              </w:rPr>
            </w:pPr>
          </w:p>
        </w:tc>
        <w:tc>
          <w:tcPr>
            <w:tcW w:w="198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Metodologjia dhe veprimtaritë e nxënësve</w:t>
            </w:r>
          </w:p>
        </w:tc>
        <w:tc>
          <w:tcPr>
            <w:tcW w:w="162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Vlerësimi</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c>
          <w:tcPr>
            <w:tcW w:w="2700" w:type="dxa"/>
            <w:shd w:val="clear" w:color="auto" w:fill="F2F2F2"/>
          </w:tcPr>
          <w:p w:rsidR="005A6D28" w:rsidRPr="00B07802" w:rsidRDefault="005A6D28" w:rsidP="00311AC8">
            <w:pPr>
              <w:pStyle w:val="NoSpacing"/>
              <w:jc w:val="center"/>
              <w:rPr>
                <w:rStyle w:val="Strong"/>
                <w:rFonts w:ascii="Arial Narrow" w:hAnsi="Arial Narrow"/>
                <w:color w:val="000000"/>
                <w:lang w:val="sq-AL"/>
              </w:rPr>
            </w:pPr>
            <w:r w:rsidRPr="00B07802">
              <w:rPr>
                <w:rStyle w:val="Strong"/>
                <w:rFonts w:ascii="Arial Narrow" w:hAnsi="Arial Narrow"/>
                <w:color w:val="000000"/>
                <w:lang w:val="sq-AL"/>
              </w:rPr>
              <w:t>Burimet</w:t>
            </w:r>
          </w:p>
          <w:p w:rsidR="005A6D28" w:rsidRPr="00B07802" w:rsidRDefault="005A6D28" w:rsidP="00311AC8">
            <w:pPr>
              <w:pStyle w:val="NoSpacing"/>
              <w:jc w:val="center"/>
              <w:rPr>
                <w:rStyle w:val="Strong"/>
                <w:rFonts w:ascii="Arial Narrow" w:hAnsi="Arial Narrow"/>
                <w:color w:val="000000"/>
                <w:lang w:val="sq-AL"/>
              </w:rPr>
            </w:pPr>
          </w:p>
          <w:p w:rsidR="005A6D28" w:rsidRPr="00B07802" w:rsidRDefault="005A6D28" w:rsidP="00311AC8">
            <w:pPr>
              <w:pStyle w:val="NoSpacing"/>
              <w:jc w:val="center"/>
              <w:rPr>
                <w:rStyle w:val="Strong"/>
                <w:rFonts w:ascii="Arial Narrow" w:hAnsi="Arial Narrow"/>
                <w:color w:val="000000"/>
                <w:lang w:val="sq-AL"/>
              </w:rPr>
            </w:pPr>
          </w:p>
        </w:tc>
      </w:tr>
      <w:tr w:rsidR="005A6D28" w:rsidRPr="00B07802" w:rsidTr="00311AC8">
        <w:trPr>
          <w:trHeight w:val="302"/>
        </w:trPr>
        <w:tc>
          <w:tcPr>
            <w:tcW w:w="1755" w:type="dxa"/>
            <w:vMerge w:val="restart"/>
            <w:tcBorders>
              <w:right w:val="single" w:sz="4" w:space="0" w:color="auto"/>
            </w:tcBorders>
          </w:tcPr>
          <w:p w:rsidR="005A6D28" w:rsidRPr="00B07802" w:rsidRDefault="005A6D28" w:rsidP="00311AC8">
            <w:pPr>
              <w:spacing w:after="0" w:line="240" w:lineRule="auto"/>
              <w:rPr>
                <w:rFonts w:ascii="Arial Narrow" w:hAnsi="Arial Narrow"/>
                <w:b/>
                <w:color w:val="000000"/>
              </w:rPr>
            </w:pPr>
            <w:r w:rsidRPr="00B07802">
              <w:rPr>
                <w:rFonts w:ascii="Arial Narrow" w:hAnsi="Arial Narrow"/>
                <w:b/>
                <w:color w:val="000000"/>
              </w:rPr>
              <w:t>Drita dhe tingulli</w:t>
            </w:r>
          </w:p>
          <w:p w:rsidR="005A6D28" w:rsidRPr="00B07802" w:rsidRDefault="005A6D28" w:rsidP="00311AC8">
            <w:pPr>
              <w:spacing w:after="0" w:line="240" w:lineRule="auto"/>
              <w:rPr>
                <w:rFonts w:ascii="Arial Narrow" w:hAnsi="Arial Narrow"/>
                <w:b/>
                <w:color w:val="000000"/>
              </w:rPr>
            </w:pPr>
          </w:p>
          <w:p w:rsidR="005A6D28" w:rsidRPr="00B07802" w:rsidRDefault="005A6D28" w:rsidP="00311AC8">
            <w:pPr>
              <w:spacing w:after="0" w:line="240" w:lineRule="auto"/>
              <w:rPr>
                <w:rFonts w:ascii="Arial Narrow" w:hAnsi="Arial Narrow"/>
                <w:b/>
                <w:color w:val="000000"/>
              </w:rPr>
            </w:pPr>
          </w:p>
          <w:p w:rsidR="005A6D28" w:rsidRPr="00B07802" w:rsidRDefault="005A6D28" w:rsidP="00311AC8">
            <w:pPr>
              <w:spacing w:after="0" w:line="240" w:lineRule="auto"/>
              <w:rPr>
                <w:rFonts w:ascii="Arial Narrow" w:hAnsi="Arial Narrow"/>
                <w:b/>
                <w:color w:val="000000"/>
              </w:rPr>
            </w:pPr>
            <w:r w:rsidRPr="00B07802">
              <w:rPr>
                <w:rFonts w:ascii="Arial Narrow" w:hAnsi="Arial Narrow"/>
                <w:b/>
                <w:color w:val="000000"/>
              </w:rPr>
              <w:t>Elektriciteti dhe magnetizmi</w:t>
            </w:r>
          </w:p>
          <w:p w:rsidR="005A6D28" w:rsidRDefault="005A6D28" w:rsidP="00311AC8">
            <w:pPr>
              <w:spacing w:after="0" w:line="240" w:lineRule="auto"/>
              <w:jc w:val="center"/>
              <w:rPr>
                <w:rFonts w:ascii="Arial Narrow" w:hAnsi="Arial Narrow"/>
                <w:color w:val="000000"/>
              </w:rPr>
            </w:pPr>
          </w:p>
          <w:p w:rsidR="005A6D28" w:rsidRPr="00B07802" w:rsidRDefault="005A6D28" w:rsidP="00311AC8">
            <w:pPr>
              <w:spacing w:after="0" w:line="240" w:lineRule="auto"/>
              <w:rPr>
                <w:rFonts w:ascii="Arial Narrow" w:hAnsi="Arial Narrow"/>
                <w:b/>
                <w:color w:val="000000"/>
                <w:lang w:eastAsia="sq-AL"/>
              </w:rPr>
            </w:pPr>
            <w:r>
              <w:rPr>
                <w:rFonts w:ascii="Arial Narrow" w:hAnsi="Arial Narrow"/>
                <w:color w:val="000000"/>
              </w:rPr>
              <w:t>(</w:t>
            </w:r>
            <w:r w:rsidRPr="00B07802">
              <w:rPr>
                <w:rFonts w:ascii="Arial Narrow" w:hAnsi="Arial Narrow"/>
                <w:color w:val="000000"/>
              </w:rPr>
              <w:t>18 orë</w:t>
            </w:r>
            <w:r>
              <w:rPr>
                <w:rFonts w:ascii="Arial Narrow" w:hAnsi="Arial Narrow"/>
                <w:color w:val="000000"/>
              </w:rPr>
              <w:t>)</w:t>
            </w: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p w:rsidR="005A6D28" w:rsidRPr="00B07802" w:rsidRDefault="005A6D28" w:rsidP="00311AC8">
            <w:pPr>
              <w:spacing w:after="0" w:line="240" w:lineRule="auto"/>
              <w:rPr>
                <w:rFonts w:ascii="Arial Narrow" w:hAnsi="Arial Narrow"/>
                <w:b/>
                <w:color w:val="000000"/>
                <w:lang w:eastAsia="sq-AL"/>
              </w:rPr>
            </w:pPr>
          </w:p>
        </w:tc>
        <w:tc>
          <w:tcPr>
            <w:tcW w:w="2925" w:type="dxa"/>
            <w:tcBorders>
              <w:left w:val="single" w:sz="4" w:space="0" w:color="auto"/>
              <w:bottom w:val="single" w:sz="4" w:space="0" w:color="auto"/>
            </w:tcBorders>
          </w:tcPr>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sz w:val="24"/>
                <w:szCs w:val="24"/>
              </w:rPr>
              <w:t>53. Drita e padukshme</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NoSpacing"/>
              <w:rPr>
                <w:rFonts w:ascii="Arial Narrow" w:hAnsi="Arial Narrow"/>
                <w:color w:val="000000"/>
                <w:lang w:eastAsia="sq-AL"/>
              </w:rPr>
            </w:pPr>
            <w:r w:rsidRPr="00BF3390">
              <w:rPr>
                <w:rFonts w:ascii="Arial Narrow" w:hAnsi="Arial Narrow"/>
                <w:color w:val="000000"/>
                <w:lang w:eastAsia="sq-AL"/>
              </w:rPr>
              <w:t>Në verë, në një ditë me diell, lëkura nxihet më shumë në mal se sa në fushë. Pse ndodh kjo?</w:t>
            </w:r>
          </w:p>
        </w:tc>
        <w:tc>
          <w:tcPr>
            <w:tcW w:w="1980" w:type="dxa"/>
            <w:vMerge w:val="restart"/>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Demonstrim </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Veprimtari praktike</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Punë në grup dhe punë individuale</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Diskutim</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Lojë me role</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Hulumtim dhe zbulim</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Di, dua të di, mësova </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Vëzhgim-analizë-diskutim</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Përvijim i të menduarit </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Rishikim në</w:t>
            </w:r>
            <w:r>
              <w:rPr>
                <w:rFonts w:ascii="Arial Narrow" w:hAnsi="Arial Narrow"/>
                <w:color w:val="000000"/>
                <w:lang w:eastAsia="sq-AL"/>
              </w:rPr>
              <w:t xml:space="preserve"> </w:t>
            </w:r>
            <w:r w:rsidRPr="00B07802">
              <w:rPr>
                <w:rFonts w:ascii="Arial Narrow" w:hAnsi="Arial Narrow"/>
                <w:color w:val="000000"/>
                <w:lang w:eastAsia="sq-AL"/>
              </w:rPr>
              <w:t>dyshe</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Stuhi mendimesh</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Rrjeti i diskutimit</w:t>
            </w:r>
          </w:p>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r w:rsidRPr="00BF3390">
              <w:rPr>
                <w:rFonts w:ascii="Arial Narrow" w:hAnsi="Arial Narrow"/>
                <w:color w:val="000000"/>
                <w:lang w:eastAsia="sq-AL"/>
              </w:rPr>
              <w:t>Zbatime praktike brenda dhe jashtë klasës</w:t>
            </w:r>
          </w:p>
        </w:tc>
        <w:tc>
          <w:tcPr>
            <w:tcW w:w="1620" w:type="dxa"/>
            <w:vMerge w:val="restart"/>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Vëzhgim</w:t>
            </w:r>
          </w:p>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Produkt (poster)</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lang w:eastAsia="sq-AL"/>
              </w:rPr>
              <w:t>Për</w:t>
            </w:r>
            <w:r w:rsidRPr="00B07802">
              <w:rPr>
                <w:rFonts w:ascii="Arial Narrow" w:hAnsi="Arial Narrow"/>
                <w:color w:val="000000"/>
                <w:spacing w:val="2"/>
                <w:lang w:eastAsia="sq-AL"/>
              </w:rPr>
              <w:t>g</w:t>
            </w:r>
            <w:r w:rsidRPr="00B07802">
              <w:rPr>
                <w:rFonts w:ascii="Arial Narrow" w:hAnsi="Arial Narrow"/>
                <w:color w:val="000000"/>
                <w:spacing w:val="1"/>
                <w:lang w:eastAsia="sq-AL"/>
              </w:rPr>
              <w:t>j</w:t>
            </w:r>
            <w:r w:rsidRPr="00B07802">
              <w:rPr>
                <w:rFonts w:ascii="Arial Narrow" w:hAnsi="Arial Narrow"/>
                <w:color w:val="000000"/>
                <w:spacing w:val="-3"/>
                <w:lang w:eastAsia="sq-AL"/>
              </w:rPr>
              <w:t>i</w:t>
            </w:r>
            <w:r w:rsidRPr="00B07802">
              <w:rPr>
                <w:rFonts w:ascii="Arial Narrow" w:hAnsi="Arial Narrow"/>
                <w:color w:val="000000"/>
                <w:spacing w:val="2"/>
                <w:lang w:eastAsia="sq-AL"/>
              </w:rPr>
              <w:t>g</w:t>
            </w:r>
            <w:r w:rsidRPr="00B07802">
              <w:rPr>
                <w:rFonts w:ascii="Arial Narrow" w:hAnsi="Arial Narrow"/>
                <w:color w:val="000000"/>
                <w:spacing w:val="-1"/>
                <w:lang w:eastAsia="sq-AL"/>
              </w:rPr>
              <w:t>je</w:t>
            </w:r>
            <w:r>
              <w:rPr>
                <w:rFonts w:ascii="Arial Narrow" w:hAnsi="Arial Narrow"/>
                <w:color w:val="000000"/>
                <w:spacing w:val="-1"/>
                <w:lang w:eastAsia="sq-AL"/>
              </w:rPr>
              <w:t xml:space="preserve"> </w:t>
            </w:r>
            <w:r w:rsidRPr="00B07802">
              <w:rPr>
                <w:rFonts w:ascii="Arial Narrow" w:hAnsi="Arial Narrow"/>
                <w:color w:val="000000"/>
                <w:spacing w:val="-1"/>
                <w:lang w:eastAsia="sq-AL"/>
              </w:rPr>
              <w:t>m</w:t>
            </w:r>
            <w:r w:rsidRPr="00B07802">
              <w:rPr>
                <w:rFonts w:ascii="Arial Narrow" w:hAnsi="Arial Narrow"/>
                <w:color w:val="000000"/>
                <w:lang w:eastAsia="sq-AL"/>
              </w:rPr>
              <w:t>e</w:t>
            </w:r>
            <w:r>
              <w:rPr>
                <w:rFonts w:ascii="Arial Narrow" w:hAnsi="Arial Narrow"/>
                <w:color w:val="000000"/>
                <w:lang w:eastAsia="sq-AL"/>
              </w:rPr>
              <w:t xml:space="preserve"> </w:t>
            </w:r>
            <w:r w:rsidRPr="00B07802">
              <w:rPr>
                <w:rFonts w:ascii="Arial Narrow" w:hAnsi="Arial Narrow"/>
                <w:color w:val="000000"/>
                <w:spacing w:val="2"/>
                <w:lang w:eastAsia="sq-AL"/>
              </w:rPr>
              <w:t>g</w:t>
            </w:r>
            <w:r w:rsidRPr="00B07802">
              <w:rPr>
                <w:rFonts w:ascii="Arial Narrow" w:hAnsi="Arial Narrow"/>
                <w:color w:val="000000"/>
                <w:lang w:eastAsia="sq-AL"/>
              </w:rPr>
              <w:t>o</w:t>
            </w:r>
            <w:r w:rsidRPr="00B07802">
              <w:rPr>
                <w:rFonts w:ascii="Arial Narrow" w:hAnsi="Arial Narrow"/>
                <w:color w:val="000000"/>
                <w:spacing w:val="1"/>
                <w:lang w:eastAsia="sq-AL"/>
              </w:rPr>
              <w:t>j</w:t>
            </w:r>
            <w:r w:rsidRPr="00B07802">
              <w:rPr>
                <w:rFonts w:ascii="Arial Narrow" w:hAnsi="Arial Narrow"/>
                <w:color w:val="000000"/>
                <w:lang w:eastAsia="sq-AL"/>
              </w:rPr>
              <w:t>ë</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Punë</w:t>
            </w:r>
            <w:r>
              <w:rPr>
                <w:rFonts w:ascii="Arial Narrow" w:hAnsi="Arial Narrow"/>
                <w:color w:val="000000"/>
                <w:spacing w:val="-1"/>
                <w:position w:val="1"/>
                <w:lang w:eastAsia="sq-AL"/>
              </w:rPr>
              <w:t xml:space="preserve"> </w:t>
            </w:r>
            <w:r w:rsidRPr="00B07802">
              <w:rPr>
                <w:rFonts w:ascii="Arial Narrow" w:hAnsi="Arial Narrow"/>
                <w:color w:val="000000"/>
                <w:spacing w:val="-3"/>
                <w:position w:val="1"/>
                <w:lang w:eastAsia="sq-AL"/>
              </w:rPr>
              <w:t>n</w:t>
            </w:r>
            <w:r w:rsidRPr="00B07802">
              <w:rPr>
                <w:rFonts w:ascii="Arial Narrow" w:hAnsi="Arial Narrow"/>
                <w:color w:val="000000"/>
                <w:position w:val="1"/>
                <w:lang w:eastAsia="sq-AL"/>
              </w:rPr>
              <w:t>ë</w:t>
            </w:r>
            <w:r>
              <w:rPr>
                <w:rFonts w:ascii="Arial Narrow" w:hAnsi="Arial Narrow"/>
                <w:color w:val="000000"/>
                <w:position w:val="1"/>
                <w:lang w:eastAsia="sq-AL"/>
              </w:rPr>
              <w:t xml:space="preserve"> </w:t>
            </w:r>
            <w:r w:rsidRPr="00B07802">
              <w:rPr>
                <w:rFonts w:ascii="Arial Narrow" w:hAnsi="Arial Narrow"/>
                <w:color w:val="000000"/>
                <w:spacing w:val="2"/>
                <w:position w:val="1"/>
                <w:lang w:eastAsia="sq-AL"/>
              </w:rPr>
              <w:t>g</w:t>
            </w:r>
            <w:r w:rsidRPr="00B07802">
              <w:rPr>
                <w:rFonts w:ascii="Arial Narrow" w:hAnsi="Arial Narrow"/>
                <w:color w:val="000000"/>
                <w:spacing w:val="1"/>
                <w:position w:val="1"/>
                <w:lang w:eastAsia="sq-AL"/>
              </w:rPr>
              <w:t>r</w:t>
            </w:r>
            <w:r w:rsidRPr="00B07802">
              <w:rPr>
                <w:rFonts w:ascii="Arial Narrow" w:hAnsi="Arial Narrow"/>
                <w:color w:val="000000"/>
                <w:spacing w:val="-1"/>
                <w:position w:val="1"/>
                <w:lang w:eastAsia="sq-AL"/>
              </w:rPr>
              <w:t>up</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2"/>
                <w:position w:val="1"/>
                <w:lang w:eastAsia="sq-AL"/>
              </w:rPr>
              <w:t xml:space="preserve">Debat </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2"/>
                <w:position w:val="1"/>
                <w:lang w:eastAsia="sq-AL"/>
              </w:rPr>
              <w:t>Detyra shtëpie</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Vet</w:t>
            </w:r>
            <w:r>
              <w:rPr>
                <w:rFonts w:ascii="Arial Narrow" w:hAnsi="Arial Narrow"/>
                <w:color w:val="000000"/>
                <w:lang w:eastAsia="sq-AL"/>
              </w:rPr>
              <w:t>w</w:t>
            </w:r>
            <w:r w:rsidRPr="00B07802">
              <w:rPr>
                <w:rFonts w:ascii="Arial Narrow" w:hAnsi="Arial Narrow"/>
                <w:color w:val="000000"/>
                <w:lang w:eastAsia="sq-AL"/>
              </w:rPr>
              <w:t>vlerësim</w:t>
            </w:r>
          </w:p>
          <w:p w:rsidR="005A6D28" w:rsidRPr="00B07802" w:rsidRDefault="005A6D28" w:rsidP="005A6D28">
            <w:pPr>
              <w:pStyle w:val="ListParagraph"/>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Intervistë me një listë treguesish</w:t>
            </w:r>
          </w:p>
          <w:p w:rsidR="005A6D28" w:rsidRPr="00B07802" w:rsidRDefault="005A6D28" w:rsidP="005A6D28">
            <w:pPr>
              <w:pStyle w:val="ListParagraph"/>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Prezantim me gojë ose me shkrim, </w:t>
            </w:r>
          </w:p>
          <w:p w:rsidR="005A6D28" w:rsidRPr="00B07802" w:rsidRDefault="005A6D28" w:rsidP="005A6D28">
            <w:pPr>
              <w:pStyle w:val="ListParagraph"/>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lang w:eastAsia="sq-AL"/>
              </w:rPr>
              <w:t xml:space="preserve">Projekt </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 xml:space="preserve">Detyrë për </w:t>
            </w:r>
            <w:r w:rsidRPr="00B07802">
              <w:rPr>
                <w:rFonts w:ascii="Arial Narrow" w:hAnsi="Arial Narrow"/>
                <w:color w:val="000000"/>
                <w:spacing w:val="-3"/>
                <w:position w:val="1"/>
                <w:lang w:eastAsia="sq-AL"/>
              </w:rPr>
              <w:t>n</w:t>
            </w:r>
            <w:r w:rsidRPr="00B07802">
              <w:rPr>
                <w:rFonts w:ascii="Arial Narrow" w:hAnsi="Arial Narrow"/>
                <w:color w:val="000000"/>
                <w:spacing w:val="1"/>
                <w:position w:val="1"/>
                <w:lang w:eastAsia="sq-AL"/>
              </w:rPr>
              <w:t>j</w:t>
            </w:r>
            <w:r w:rsidRPr="00B07802">
              <w:rPr>
                <w:rFonts w:ascii="Arial Narrow" w:hAnsi="Arial Narrow"/>
                <w:color w:val="000000"/>
                <w:position w:val="1"/>
                <w:lang w:eastAsia="sq-AL"/>
              </w:rPr>
              <w:t>ë</w:t>
            </w:r>
            <w:r>
              <w:rPr>
                <w:rFonts w:ascii="Arial Narrow" w:hAnsi="Arial Narrow"/>
                <w:color w:val="000000"/>
                <w:position w:val="1"/>
                <w:lang w:eastAsia="sq-AL"/>
              </w:rPr>
              <w:t xml:space="preserve"> </w:t>
            </w:r>
            <w:r w:rsidRPr="00B07802">
              <w:rPr>
                <w:rFonts w:ascii="Arial Narrow" w:hAnsi="Arial Narrow"/>
                <w:color w:val="000000"/>
                <w:spacing w:val="1"/>
                <w:position w:val="1"/>
                <w:lang w:eastAsia="sq-AL"/>
              </w:rPr>
              <w:t>gr</w:t>
            </w:r>
            <w:r w:rsidRPr="00B07802">
              <w:rPr>
                <w:rFonts w:ascii="Arial Narrow" w:hAnsi="Arial Narrow"/>
                <w:color w:val="000000"/>
                <w:position w:val="1"/>
                <w:lang w:eastAsia="sq-AL"/>
              </w:rPr>
              <w:t>up</w:t>
            </w:r>
            <w:r>
              <w:rPr>
                <w:rFonts w:ascii="Arial Narrow" w:hAnsi="Arial Narrow"/>
                <w:color w:val="000000"/>
                <w:position w:val="1"/>
                <w:lang w:eastAsia="sq-AL"/>
              </w:rPr>
              <w:t xml:space="preserve"> </w:t>
            </w:r>
            <w:r w:rsidRPr="00B07802">
              <w:rPr>
                <w:rFonts w:ascii="Arial Narrow" w:hAnsi="Arial Narrow"/>
                <w:color w:val="000000"/>
                <w:spacing w:val="1"/>
                <w:position w:val="1"/>
                <w:lang w:eastAsia="sq-AL"/>
              </w:rPr>
              <w:t>t</w:t>
            </w:r>
            <w:r w:rsidRPr="00B07802">
              <w:rPr>
                <w:rFonts w:ascii="Arial Narrow" w:hAnsi="Arial Narrow"/>
                <w:color w:val="000000"/>
                <w:spacing w:val="-3"/>
                <w:position w:val="1"/>
                <w:lang w:eastAsia="sq-AL"/>
              </w:rPr>
              <w:t>e</w:t>
            </w:r>
            <w:r w:rsidRPr="00B07802">
              <w:rPr>
                <w:rFonts w:ascii="Arial Narrow" w:hAnsi="Arial Narrow"/>
                <w:color w:val="000000"/>
                <w:spacing w:val="1"/>
                <w:position w:val="1"/>
                <w:lang w:eastAsia="sq-AL"/>
              </w:rPr>
              <w:t>m</w:t>
            </w:r>
            <w:r w:rsidRPr="00B07802">
              <w:rPr>
                <w:rFonts w:ascii="Arial Narrow" w:hAnsi="Arial Narrow"/>
                <w:color w:val="000000"/>
                <w:position w:val="1"/>
                <w:lang w:eastAsia="sq-AL"/>
              </w:rPr>
              <w:t>a</w:t>
            </w:r>
            <w:r w:rsidRPr="00B07802">
              <w:rPr>
                <w:rFonts w:ascii="Arial Narrow" w:hAnsi="Arial Narrow"/>
                <w:color w:val="000000"/>
                <w:spacing w:val="1"/>
                <w:position w:val="1"/>
                <w:lang w:eastAsia="sq-AL"/>
              </w:rPr>
              <w:t>s</w:t>
            </w:r>
            <w:r w:rsidRPr="00B07802">
              <w:rPr>
                <w:rFonts w:ascii="Arial Narrow" w:hAnsi="Arial Narrow"/>
                <w:color w:val="000000"/>
                <w:position w:val="1"/>
                <w:lang w:eastAsia="sq-AL"/>
              </w:rPr>
              <w:t>h</w:t>
            </w:r>
            <w:r>
              <w:rPr>
                <w:rFonts w:ascii="Arial Narrow" w:hAnsi="Arial Narrow"/>
                <w:color w:val="000000"/>
                <w:position w:val="1"/>
                <w:lang w:eastAsia="sq-AL"/>
              </w:rPr>
              <w:t xml:space="preserve"> </w:t>
            </w: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ë</w:t>
            </w:r>
            <w:r>
              <w:rPr>
                <w:rFonts w:ascii="Arial Narrow" w:hAnsi="Arial Narrow"/>
                <w:color w:val="000000"/>
                <w:position w:val="1"/>
                <w:lang w:eastAsia="sq-AL"/>
              </w:rPr>
              <w:t xml:space="preserve"> </w:t>
            </w:r>
            <w:r w:rsidRPr="00B07802">
              <w:rPr>
                <w:rFonts w:ascii="Arial Narrow" w:hAnsi="Arial Narrow"/>
                <w:color w:val="000000"/>
                <w:spacing w:val="1"/>
                <w:position w:val="1"/>
                <w:lang w:eastAsia="sq-AL"/>
              </w:rPr>
              <w:t>c</w:t>
            </w:r>
            <w:r w:rsidRPr="00B07802">
              <w:rPr>
                <w:rFonts w:ascii="Arial Narrow" w:hAnsi="Arial Narrow"/>
                <w:color w:val="000000"/>
                <w:spacing w:val="-3"/>
                <w:position w:val="1"/>
                <w:lang w:eastAsia="sq-AL"/>
              </w:rPr>
              <w:t>a</w:t>
            </w:r>
            <w:r w:rsidRPr="00B07802">
              <w:rPr>
                <w:rFonts w:ascii="Arial Narrow" w:hAnsi="Arial Narrow"/>
                <w:color w:val="000000"/>
                <w:spacing w:val="2"/>
                <w:position w:val="1"/>
                <w:lang w:eastAsia="sq-AL"/>
              </w:rPr>
              <w:t>k</w:t>
            </w: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u</w:t>
            </w:r>
            <w:r w:rsidRPr="00B07802">
              <w:rPr>
                <w:rFonts w:ascii="Arial Narrow" w:hAnsi="Arial Narrow"/>
                <w:color w:val="000000"/>
                <w:spacing w:val="-3"/>
                <w:position w:val="1"/>
                <w:lang w:eastAsia="sq-AL"/>
              </w:rPr>
              <w:t>a</w:t>
            </w:r>
            <w:r w:rsidRPr="00B07802">
              <w:rPr>
                <w:rFonts w:ascii="Arial Narrow" w:hAnsi="Arial Narrow"/>
                <w:color w:val="000000"/>
                <w:spacing w:val="1"/>
                <w:position w:val="1"/>
                <w:lang w:eastAsia="sq-AL"/>
              </w:rPr>
              <w:t>ra</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1"/>
                <w:position w:val="1"/>
                <w:lang w:eastAsia="sq-AL"/>
              </w:rPr>
              <w:t>T</w:t>
            </w:r>
            <w:r w:rsidRPr="00B07802">
              <w:rPr>
                <w:rFonts w:ascii="Arial Narrow" w:hAnsi="Arial Narrow"/>
                <w:color w:val="000000"/>
                <w:position w:val="1"/>
                <w:lang w:eastAsia="sq-AL"/>
              </w:rPr>
              <w:t>e</w:t>
            </w:r>
            <w:r w:rsidRPr="00B07802">
              <w:rPr>
                <w:rFonts w:ascii="Arial Narrow" w:hAnsi="Arial Narrow"/>
                <w:color w:val="000000"/>
                <w:spacing w:val="1"/>
                <w:position w:val="1"/>
                <w:lang w:eastAsia="sq-AL"/>
              </w:rPr>
              <w:t>st</w:t>
            </w:r>
          </w:p>
          <w:p w:rsidR="005A6D28" w:rsidRPr="00B07802" w:rsidRDefault="005A6D28" w:rsidP="005A6D28">
            <w:pPr>
              <w:widowControl w:val="0"/>
              <w:numPr>
                <w:ilvl w:val="1"/>
                <w:numId w:val="6"/>
              </w:numPr>
              <w:tabs>
                <w:tab w:val="left" w:pos="180"/>
              </w:tabs>
              <w:autoSpaceDE w:val="0"/>
              <w:autoSpaceDN w:val="0"/>
              <w:adjustRightInd w:val="0"/>
              <w:spacing w:after="0" w:line="240" w:lineRule="auto"/>
              <w:ind w:left="0" w:firstLine="0"/>
              <w:rPr>
                <w:rFonts w:ascii="Arial Narrow" w:hAnsi="Arial Narrow"/>
                <w:color w:val="000000"/>
                <w:lang w:eastAsia="sq-AL"/>
              </w:rPr>
            </w:pPr>
            <w:r w:rsidRPr="00B07802">
              <w:rPr>
                <w:rFonts w:ascii="Arial Narrow" w:hAnsi="Arial Narrow"/>
                <w:color w:val="000000"/>
                <w:spacing w:val="3"/>
                <w:position w:val="1"/>
                <w:lang w:eastAsia="sq-AL"/>
              </w:rPr>
              <w:t>P</w:t>
            </w:r>
            <w:r w:rsidRPr="00B07802">
              <w:rPr>
                <w:rFonts w:ascii="Arial Narrow" w:hAnsi="Arial Narrow"/>
                <w:color w:val="000000"/>
                <w:position w:val="1"/>
                <w:lang w:eastAsia="sq-AL"/>
              </w:rPr>
              <w:t>ortofol</w:t>
            </w:r>
          </w:p>
        </w:tc>
        <w:tc>
          <w:tcPr>
            <w:tcW w:w="2700" w:type="dxa"/>
            <w:vMerge w:val="restart"/>
          </w:tcPr>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magnet shufër</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 xml:space="preserve">magnet nw formw patkoi </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hekur</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 xml:space="preserve">elektromagnet </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 xml:space="preserve">tabela mësimore </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pamje nga interneti</w:t>
            </w:r>
            <w:r w:rsidRPr="00B07802">
              <w:rPr>
                <w:rFonts w:ascii="Arial Narrow" w:hAnsi="Arial Narrow"/>
                <w:color w:val="000000"/>
                <w:lang w:eastAsia="sq-AL"/>
              </w:rPr>
              <w:t xml:space="preserve"> </w:t>
            </w:r>
          </w:p>
          <w:p w:rsidR="005A6D28" w:rsidRPr="00B07802"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fletë A</w:t>
            </w:r>
            <w:r w:rsidRPr="00B07802">
              <w:rPr>
                <w:rFonts w:ascii="Arial Narrow" w:hAnsi="Arial Narrow"/>
                <w:color w:val="000000"/>
                <w:lang w:eastAsia="sq-AL"/>
              </w:rPr>
              <w:t>4</w:t>
            </w:r>
          </w:p>
          <w:p w:rsidR="005A6D28" w:rsidRPr="00B07802"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kartona objekte të ndryshme</w:t>
            </w:r>
          </w:p>
          <w:p w:rsidR="005A6D28"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projektor</w:t>
            </w:r>
          </w:p>
          <w:p w:rsidR="005A6D28" w:rsidRPr="00B07802" w:rsidRDefault="005A6D28" w:rsidP="00311AC8">
            <w:pPr>
              <w:spacing w:after="0" w:line="240" w:lineRule="auto"/>
              <w:rPr>
                <w:rFonts w:ascii="Arial Narrow" w:hAnsi="Arial Narrow"/>
                <w:color w:val="000000"/>
                <w:lang w:eastAsia="sq-AL"/>
              </w:rPr>
            </w:pPr>
            <w:r>
              <w:rPr>
                <w:rFonts w:ascii="Arial Narrow" w:hAnsi="Arial Narrow"/>
                <w:color w:val="000000"/>
                <w:lang w:eastAsia="sq-AL"/>
              </w:rPr>
              <w:t>laptop</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postera</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fotografi</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vizatime të grafik</w:t>
            </w:r>
            <w:r>
              <w:rPr>
                <w:rFonts w:ascii="Arial Narrow" w:hAnsi="Arial Narrow"/>
                <w:color w:val="000000"/>
                <w:lang w:eastAsia="sq-AL"/>
              </w:rPr>
              <w:t>w</w:t>
            </w:r>
            <w:r w:rsidRPr="00B07802">
              <w:rPr>
                <w:rFonts w:ascii="Arial Narrow" w:hAnsi="Arial Narrow"/>
                <w:color w:val="000000"/>
                <w:lang w:eastAsia="sq-AL"/>
              </w:rPr>
              <w:t>ve</w:t>
            </w:r>
            <w:r>
              <w:rPr>
                <w:rFonts w:ascii="Arial Narrow" w:hAnsi="Arial Narrow"/>
                <w:color w:val="000000"/>
                <w:lang w:eastAsia="sq-AL"/>
              </w:rPr>
              <w:t xml:space="preserve"> të ndryshëm</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 xml:space="preserve">teksti </w:t>
            </w:r>
            <w:r w:rsidRPr="009B51E1">
              <w:rPr>
                <w:rFonts w:ascii="Arial Narrow" w:hAnsi="Arial Narrow"/>
                <w:i/>
                <w:color w:val="000000"/>
                <w:lang w:eastAsia="sq-AL"/>
              </w:rPr>
              <w:t>Fizika 8</w:t>
            </w:r>
          </w:p>
          <w:p w:rsidR="005A6D28" w:rsidRPr="009B51E1" w:rsidRDefault="005A6D28" w:rsidP="00311AC8">
            <w:pPr>
              <w:spacing w:after="0" w:line="240" w:lineRule="auto"/>
              <w:rPr>
                <w:rFonts w:ascii="Arial Narrow" w:hAnsi="Arial Narrow"/>
                <w:i/>
                <w:color w:val="000000"/>
                <w:lang w:eastAsia="sq-AL"/>
              </w:rPr>
            </w:pPr>
            <w:r w:rsidRPr="009B51E1">
              <w:rPr>
                <w:rFonts w:ascii="Arial Narrow" w:hAnsi="Arial Narrow"/>
                <w:i/>
                <w:color w:val="000000"/>
                <w:lang w:eastAsia="sq-AL"/>
              </w:rPr>
              <w:t>Udhëzues për Mësuesin</w:t>
            </w:r>
          </w:p>
          <w:p w:rsidR="005A6D28" w:rsidRPr="00B07802" w:rsidRDefault="005A6D28" w:rsidP="00311AC8">
            <w:pPr>
              <w:spacing w:after="0" w:line="240" w:lineRule="auto"/>
              <w:rPr>
                <w:rFonts w:ascii="Arial Narrow" w:hAnsi="Arial Narrow"/>
                <w:color w:val="000000"/>
                <w:lang w:eastAsia="sq-AL"/>
              </w:rPr>
            </w:pPr>
            <w:r w:rsidRPr="009B51E1">
              <w:rPr>
                <w:rFonts w:ascii="Arial Narrow" w:hAnsi="Arial Narrow"/>
                <w:i/>
                <w:color w:val="000000"/>
                <w:lang w:eastAsia="sq-AL"/>
              </w:rPr>
              <w:t>Fletore Pune</w:t>
            </w:r>
            <w:r w:rsidRPr="00B07802">
              <w:rPr>
                <w:rFonts w:ascii="Arial Narrow" w:hAnsi="Arial Narrow"/>
                <w:color w:val="000000"/>
                <w:lang w:eastAsia="sq-AL"/>
              </w:rPr>
              <w:t xml:space="preserve"> për nxënësin</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materiale nga interneti</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materiale nga enciklopedi dhe revista</w:t>
            </w:r>
            <w:r>
              <w:rPr>
                <w:rFonts w:ascii="Arial Narrow" w:hAnsi="Arial Narrow"/>
                <w:color w:val="000000"/>
                <w:lang w:eastAsia="sq-AL"/>
              </w:rPr>
              <w:t xml:space="preserve"> shkencore</w:t>
            </w:r>
          </w:p>
          <w:p w:rsidR="005A6D28" w:rsidRPr="00B07802" w:rsidRDefault="005A6D28" w:rsidP="00311AC8">
            <w:pPr>
              <w:spacing w:after="0" w:line="240" w:lineRule="auto"/>
              <w:rPr>
                <w:rFonts w:ascii="Arial Narrow" w:hAnsi="Arial Narrow"/>
                <w:color w:val="000000"/>
                <w:lang w:eastAsia="sq-AL"/>
              </w:rPr>
            </w:pPr>
            <w:r w:rsidRPr="00B07802">
              <w:rPr>
                <w:rFonts w:ascii="Arial Narrow" w:hAnsi="Arial Narrow"/>
                <w:color w:val="000000"/>
                <w:lang w:eastAsia="sq-AL"/>
              </w:rPr>
              <w:t>kompjuter</w:t>
            </w:r>
          </w:p>
          <w:p w:rsidR="005A6D28" w:rsidRDefault="005A6D28" w:rsidP="00311AC8">
            <w:pPr>
              <w:spacing w:after="0" w:line="240" w:lineRule="auto"/>
              <w:rPr>
                <w:rFonts w:ascii="Arial Narrow" w:hAnsi="Arial Narrow"/>
                <w:color w:val="000000"/>
                <w:spacing w:val="-1"/>
                <w:lang w:eastAsia="sq-AL"/>
              </w:rPr>
            </w:pPr>
            <w:r w:rsidRPr="00B07802">
              <w:rPr>
                <w:rFonts w:ascii="Arial Narrow" w:hAnsi="Arial Narrow"/>
                <w:color w:val="000000"/>
                <w:spacing w:val="-1"/>
                <w:lang w:eastAsia="sq-AL"/>
              </w:rPr>
              <w:t>tele</w:t>
            </w:r>
            <w:r w:rsidRPr="00B07802">
              <w:rPr>
                <w:rFonts w:ascii="Arial Narrow" w:hAnsi="Arial Narrow"/>
                <w:color w:val="000000"/>
                <w:spacing w:val="3"/>
                <w:lang w:eastAsia="sq-AL"/>
              </w:rPr>
              <w:t>f</w:t>
            </w:r>
            <w:r w:rsidRPr="00B07802">
              <w:rPr>
                <w:rFonts w:ascii="Arial Narrow" w:hAnsi="Arial Narrow"/>
                <w:color w:val="000000"/>
                <w:spacing w:val="-1"/>
                <w:lang w:eastAsia="sq-AL"/>
              </w:rPr>
              <w:t>on</w:t>
            </w:r>
          </w:p>
          <w:p w:rsidR="005A6D28" w:rsidRDefault="005A6D28" w:rsidP="00311AC8">
            <w:pPr>
              <w:spacing w:after="0" w:line="240" w:lineRule="auto"/>
              <w:rPr>
                <w:rFonts w:ascii="Arial Narrow" w:hAnsi="Arial Narrow"/>
                <w:color w:val="000000"/>
                <w:lang w:eastAsia="sq-AL"/>
              </w:rPr>
            </w:pPr>
            <w:r w:rsidRPr="00B07802">
              <w:rPr>
                <w:rFonts w:ascii="Arial Narrow" w:hAnsi="Arial Narrow"/>
                <w:color w:val="000000"/>
                <w:spacing w:val="2"/>
                <w:lang w:eastAsia="sq-AL"/>
              </w:rPr>
              <w:t>videokasetë</w:t>
            </w:r>
            <w:r w:rsidRPr="00B07802">
              <w:rPr>
                <w:rFonts w:ascii="Arial Narrow" w:hAnsi="Arial Narrow"/>
                <w:color w:val="000000"/>
                <w:lang w:eastAsia="sq-AL"/>
              </w:rPr>
              <w:t xml:space="preserve">, </w:t>
            </w:r>
          </w:p>
          <w:p w:rsidR="005A6D28" w:rsidRPr="00B07802" w:rsidRDefault="005A6D28" w:rsidP="00311AC8">
            <w:pPr>
              <w:spacing w:after="0" w:line="240" w:lineRule="auto"/>
              <w:rPr>
                <w:rFonts w:ascii="Arial Narrow" w:hAnsi="Arial Narrow"/>
                <w:color w:val="000000"/>
                <w:spacing w:val="-1"/>
                <w:lang w:eastAsia="sq-AL"/>
              </w:rPr>
            </w:pPr>
            <w:r w:rsidRPr="00B07802">
              <w:rPr>
                <w:rFonts w:ascii="Arial Narrow" w:hAnsi="Arial Narrow"/>
                <w:color w:val="000000"/>
                <w:spacing w:val="-1"/>
                <w:lang w:eastAsia="sq-AL"/>
              </w:rPr>
              <w:t xml:space="preserve">CD </w:t>
            </w:r>
            <w:r w:rsidRPr="00B07802">
              <w:rPr>
                <w:rFonts w:ascii="Arial Narrow" w:hAnsi="Arial Narrow"/>
                <w:color w:val="000000"/>
                <w:lang w:eastAsia="sq-AL"/>
              </w:rPr>
              <w:t>interaktive</w:t>
            </w:r>
          </w:p>
          <w:p w:rsidR="005A6D28" w:rsidRPr="00B07802" w:rsidRDefault="005A6D28" w:rsidP="00311AC8">
            <w:pPr>
              <w:spacing w:after="0" w:line="240" w:lineRule="auto"/>
              <w:rPr>
                <w:rFonts w:ascii="Arial Narrow" w:hAnsi="Arial Narrow"/>
                <w:color w:val="000000"/>
                <w:spacing w:val="-1"/>
                <w:lang w:eastAsia="sq-AL"/>
              </w:rPr>
            </w:pPr>
          </w:p>
          <w:p w:rsidR="005A6D28" w:rsidRPr="00B07802" w:rsidRDefault="005A6D28" w:rsidP="00311AC8">
            <w:pPr>
              <w:spacing w:after="0" w:line="240" w:lineRule="auto"/>
              <w:rPr>
                <w:rFonts w:ascii="Arial Narrow" w:hAnsi="Arial Narrow"/>
                <w:color w:val="000000"/>
                <w:lang w:eastAsia="sq-AL"/>
              </w:rPr>
            </w:pPr>
          </w:p>
          <w:p w:rsidR="005A6D28" w:rsidRPr="00B07802" w:rsidRDefault="005A6D28" w:rsidP="00311AC8">
            <w:pPr>
              <w:spacing w:after="0" w:line="240" w:lineRule="auto"/>
              <w:rPr>
                <w:rFonts w:ascii="Arial Narrow" w:hAnsi="Arial Narrow"/>
                <w:color w:val="000000"/>
                <w:lang w:eastAsia="sq-AL"/>
              </w:rPr>
            </w:pPr>
          </w:p>
        </w:tc>
      </w:tr>
      <w:tr w:rsidR="005A6D28" w:rsidRPr="00B07802" w:rsidTr="00311AC8">
        <w:trPr>
          <w:trHeight w:val="31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54. Komunikimi</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Astronomët i vrojtojnë yjet me pajisje e mjete të ndjeshme ndaj rrezeve të padukshme. P</w:t>
            </w:r>
            <w:r>
              <w:rPr>
                <w:rFonts w:ascii="Arial Narrow" w:hAnsi="Arial Narrow"/>
                <w:lang w:eastAsia="sq-AL"/>
              </w:rPr>
              <w:t>ër ç’arsye</w:t>
            </w:r>
            <w:r w:rsidRPr="00BF3390">
              <w:rPr>
                <w:rFonts w:ascii="Arial Narrow" w:hAnsi="Arial Narrow"/>
                <w:lang w:eastAsia="sq-AL"/>
              </w:rPr>
              <w:t>? Si mendoni?</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2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55. Gatimi. Përdorimi i rrezeve ultravjollcë</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Kur shkojmë në plazh dhe bëjmë banjë dielli, lëkua jonë nxihet. Çfarë e shkakton këtë nxirje?</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2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56. Përdorimi i rrezeve në mjekësi</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Tregohen raste të përdorimit të rrezeve X në aeroport dhe në mjekësi. A ju është dashur  ndonjëherë të bëni grafi të dhëmbit? Ç’lloj rrezesh e bëjnë të mundur këtë diagnostikim?</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70"/>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57. Vrojtimi i qiellit. Zbatime në astronomi</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Paraqiten pamje të sistemit diellor, të Tokës dhe planetëve të tjerë.</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79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58. Radioastronomia</w:t>
            </w:r>
            <w:r>
              <w:rPr>
                <w:rFonts w:ascii="Arial Narrow" w:hAnsi="Arial Narrow"/>
                <w:sz w:val="24"/>
                <w:szCs w:val="24"/>
              </w:rPr>
              <w:t xml:space="preserve">. </w:t>
            </w:r>
            <w:r w:rsidRPr="00B07802">
              <w:rPr>
                <w:rFonts w:ascii="Arial Narrow" w:hAnsi="Arial Narrow"/>
                <w:sz w:val="24"/>
                <w:szCs w:val="24"/>
              </w:rPr>
              <w:t xml:space="preserve">Astronomia e rrezeve </w:t>
            </w:r>
            <w:r w:rsidRPr="00B07802">
              <w:rPr>
                <w:rFonts w:ascii="Arial Narrow" w:hAnsi="Arial Narrow"/>
                <w:i/>
                <w:sz w:val="24"/>
                <w:szCs w:val="24"/>
              </w:rPr>
              <w:t>X</w:t>
            </w:r>
            <w:r w:rsidRPr="00B07802">
              <w:rPr>
                <w:rFonts w:ascii="Arial Narrow" w:hAnsi="Arial Narrow"/>
                <w:sz w:val="24"/>
                <w:szCs w:val="24"/>
              </w:rPr>
              <w:t xml:space="preserve"> dhe </w:t>
            </w:r>
            <w:r w:rsidRPr="00B07802">
              <w:rPr>
                <w:rFonts w:ascii="Arial Narrow" w:hAnsi="Arial Narrow"/>
                <w:i/>
                <w:sz w:val="24"/>
                <w:szCs w:val="24"/>
              </w:rPr>
              <w:t>gama</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Paraqitet në projektor një film i shkurtër mbi valët e radios (www.youtube.com/watch?v=sRX2EY5Ubto) dhe diskutohet për njohuritë që nxënësit kanë.</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8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Pr>
                <w:rFonts w:ascii="Arial Narrow" w:hAnsi="Arial Narrow"/>
                <w:i/>
                <w:sz w:val="24"/>
                <w:szCs w:val="24"/>
              </w:rPr>
              <w:t xml:space="preserve">59. Detyra. </w:t>
            </w:r>
            <w:r w:rsidRPr="00F91856">
              <w:rPr>
                <w:rFonts w:ascii="Arial Narrow" w:hAnsi="Arial Narrow"/>
                <w:sz w:val="24"/>
                <w:szCs w:val="24"/>
              </w:rPr>
              <w:t xml:space="preserve">Imazheria mjekësore </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Ju ndodh që gjatë një loje futbolli të ndieni dhimbje në gju. Doktori ju thotë se mund të keni dëmtuar ligamentet e gjurit. Çfarë iu rekomandon ai?</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300"/>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Default="005A6D28" w:rsidP="00311AC8">
            <w:pPr>
              <w:spacing w:after="0" w:line="240" w:lineRule="auto"/>
              <w:rPr>
                <w:rFonts w:ascii="Arial Narrow" w:hAnsi="Arial Narrow"/>
                <w:i/>
                <w:sz w:val="24"/>
                <w:szCs w:val="24"/>
              </w:rPr>
            </w:pPr>
            <w:r w:rsidRPr="00B07802">
              <w:rPr>
                <w:rFonts w:ascii="Arial Narrow" w:hAnsi="Arial Narrow"/>
                <w:sz w:val="24"/>
                <w:szCs w:val="24"/>
              </w:rPr>
              <w:t xml:space="preserve">60. </w:t>
            </w:r>
            <w:r w:rsidRPr="00B07802">
              <w:rPr>
                <w:rFonts w:ascii="Arial Narrow" w:hAnsi="Arial Narrow"/>
                <w:i/>
                <w:sz w:val="24"/>
                <w:szCs w:val="24"/>
              </w:rPr>
              <w:t>Pyetje dhe problema</w:t>
            </w:r>
            <w:r w:rsidRPr="00B07802">
              <w:rPr>
                <w:rFonts w:ascii="Arial Narrow" w:hAnsi="Arial Narrow"/>
                <w:sz w:val="24"/>
                <w:szCs w:val="24"/>
              </w:rPr>
              <w:t xml:space="preserve"> </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Situatë për diskutim: Detet dhe liqenet na duken me ngjyrë blu, ndërsa kur marrim ujin e tyre na del që është pa ngjyrë. Ku “humbi” ngjyra?</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810"/>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righ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61. Si kthehet hekuri në magnet? Çmagnetizimi i magneteve. Fusha magnetike</w:t>
            </w:r>
          </w:p>
        </w:tc>
        <w:tc>
          <w:tcPr>
            <w:tcW w:w="3600" w:type="dxa"/>
            <w:tcBorders>
              <w:top w:val="single" w:sz="4" w:space="0" w:color="auto"/>
              <w:left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BF3390">
              <w:rPr>
                <w:rFonts w:ascii="Arial Narrow" w:hAnsi="Arial Narrow"/>
                <w:lang w:eastAsia="sq-AL"/>
              </w:rPr>
              <w:t>Po t’i afrojmë një ore çeliku me zemberek një magnet, ora mund të mos funksionojë. Disa pjesë përbërëse të saj mund të magnetizohen gjithmonë.  Mësuesi/ja u tregon nxënësve busullën dhe i pyet si funksionon ajo.</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121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righ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62. Fusha magnetike e Tokës</w:t>
            </w:r>
          </w:p>
          <w:p w:rsidR="005A6D28" w:rsidRPr="00B07802" w:rsidRDefault="005A6D28" w:rsidP="00311AC8">
            <w:pPr>
              <w:spacing w:after="0" w:line="240" w:lineRule="auto"/>
              <w:rPr>
                <w:rFonts w:ascii="Arial Narrow" w:hAnsi="Arial Narrow"/>
                <w:sz w:val="24"/>
                <w:szCs w:val="24"/>
              </w:rPr>
            </w:pPr>
          </w:p>
        </w:tc>
        <w:tc>
          <w:tcPr>
            <w:tcW w:w="3600" w:type="dxa"/>
            <w:tcBorders>
              <w:top w:val="single" w:sz="4" w:space="0" w:color="auto"/>
              <w:left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Kur shpërndajmë pluhurin e hekurit mbi kartonin e vendosur mbi magnet, pjesa më e madhe e pluhurit përqendrohet te skajet e dy magneteve, ndërsa një sasi e vogël gjendet rreth pjesëve të tjera.  Ç’tregon kjo?</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287"/>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righ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 xml:space="preserve">63. </w:t>
            </w:r>
            <w:r w:rsidRPr="00B07802">
              <w:rPr>
                <w:rFonts w:ascii="Arial Narrow" w:hAnsi="Arial Narrow"/>
                <w:i/>
                <w:sz w:val="24"/>
                <w:szCs w:val="24"/>
              </w:rPr>
              <w:t>Përsëritje</w:t>
            </w:r>
            <w:r w:rsidRPr="00B07802">
              <w:rPr>
                <w:rFonts w:ascii="Arial Narrow" w:hAnsi="Arial Narrow"/>
                <w:sz w:val="24"/>
                <w:szCs w:val="24"/>
              </w:rPr>
              <w:t>. Magnetizmi</w:t>
            </w:r>
          </w:p>
        </w:tc>
        <w:tc>
          <w:tcPr>
            <w:tcW w:w="3600" w:type="dxa"/>
            <w:tcBorders>
              <w:top w:val="single" w:sz="4" w:space="0" w:color="auto"/>
              <w:left w:val="single" w:sz="4" w:space="0" w:color="auto"/>
              <w:bottom w:val="single" w:sz="4" w:space="0" w:color="auto"/>
            </w:tcBorders>
            <w:shd w:val="clear" w:color="auto" w:fill="FFFFFF"/>
          </w:tcPr>
          <w:p w:rsidR="005A6D28" w:rsidRPr="00A93CB9" w:rsidRDefault="005A6D28" w:rsidP="00311AC8">
            <w:pPr>
              <w:pStyle w:val="ListParagraph"/>
              <w:spacing w:after="0" w:line="240" w:lineRule="auto"/>
              <w:ind w:left="0"/>
              <w:rPr>
                <w:rFonts w:ascii="Arial Narrow" w:hAnsi="Arial Narrow"/>
                <w:lang w:eastAsia="sq-AL"/>
              </w:rPr>
            </w:pPr>
            <w:r w:rsidRPr="00A93CB9">
              <w:rPr>
                <w:rFonts w:ascii="Arial Narrow" w:hAnsi="Arial Narrow"/>
                <w:lang w:eastAsia="sq-AL"/>
              </w:rPr>
              <w:t>Për të ndarë mbeturinat prej hekuri e çeliku prej metaleve të tjera, shfrytëzohet fuqia</w:t>
            </w:r>
            <w:r>
              <w:rPr>
                <w:rFonts w:ascii="Arial Narrow" w:hAnsi="Arial Narrow"/>
                <w:lang w:eastAsia="sq-AL"/>
              </w:rPr>
              <w:t xml:space="preserve"> ngritëse e magneteve të mëdha</w:t>
            </w:r>
            <w:r w:rsidRPr="00A93CB9">
              <w:rPr>
                <w:rFonts w:ascii="Arial Narrow" w:hAnsi="Arial Narrow"/>
                <w:lang w:eastAsia="sq-AL"/>
              </w:rPr>
              <w:t>. Këto materiale më pas riciklohen.</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00"/>
        </w:trPr>
        <w:tc>
          <w:tcPr>
            <w:tcW w:w="1755" w:type="dxa"/>
            <w:vMerge/>
            <w:tcBorders>
              <w:bottom w:val="single" w:sz="4" w:space="0" w:color="000000"/>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righ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64. Fusha magnetike rreth një përçuesi drejtvizor</w:t>
            </w:r>
          </w:p>
        </w:tc>
        <w:tc>
          <w:tcPr>
            <w:tcW w:w="3600" w:type="dxa"/>
            <w:tcBorders>
              <w:top w:val="single" w:sz="4" w:space="0" w:color="auto"/>
              <w:left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Ndërtoni një elektromagnet të thjeshtë.</w:t>
            </w:r>
          </w:p>
        </w:tc>
        <w:tc>
          <w:tcPr>
            <w:tcW w:w="1980" w:type="dxa"/>
            <w:vMerge/>
            <w:tcBorders>
              <w:bottom w:val="single" w:sz="4" w:space="0" w:color="000000"/>
            </w:tcBorders>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Borders>
              <w:bottom w:val="single" w:sz="4" w:space="0" w:color="000000"/>
            </w:tcBorders>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Borders>
              <w:bottom w:val="single" w:sz="4" w:space="0" w:color="000000"/>
            </w:tcBorders>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728"/>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65. Ku përdoren elektromagnetet? Releja dhe  çelësi magnetik</w:t>
            </w:r>
          </w:p>
        </w:tc>
        <w:tc>
          <w:tcPr>
            <w:tcW w:w="3600" w:type="dxa"/>
            <w:tcBorders>
              <w:top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Eksperimentet tregojnë se fusha magnetike e një bobine rritet shumë kur brenda saj futim një shufër hekuri. Pra, fusha magnetike e krijuar nga një bobinë është më e fuqishme se ajo e krijuar nga një spirë e vetme.</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260"/>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 xml:space="preserve">66. </w:t>
            </w:r>
            <w:r w:rsidRPr="00B07802">
              <w:rPr>
                <w:rFonts w:ascii="Arial Narrow" w:hAnsi="Arial Narrow"/>
                <w:i/>
                <w:sz w:val="24"/>
                <w:szCs w:val="24"/>
              </w:rPr>
              <w:t>Veprimtari praktike.</w:t>
            </w:r>
            <w:r w:rsidRPr="00B07802">
              <w:rPr>
                <w:rFonts w:ascii="Arial Narrow" w:hAnsi="Arial Narrow"/>
                <w:sz w:val="24"/>
                <w:szCs w:val="24"/>
              </w:rPr>
              <w:t xml:space="preserve"> Fusha  magnetike e magnetit shufër</w:t>
            </w:r>
          </w:p>
        </w:tc>
        <w:tc>
          <w:tcPr>
            <w:tcW w:w="3600" w:type="dxa"/>
            <w:tcBorders>
              <w:top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Paraqiten në projektor pamje të fushës magnetike.</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93"/>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 xml:space="preserve">67. </w:t>
            </w:r>
            <w:r w:rsidRPr="00B07802">
              <w:rPr>
                <w:rFonts w:ascii="Arial Narrow" w:hAnsi="Arial Narrow"/>
                <w:i/>
                <w:sz w:val="24"/>
                <w:szCs w:val="24"/>
              </w:rPr>
              <w:t>Detyra</w:t>
            </w:r>
            <w:r w:rsidRPr="00B07802">
              <w:rPr>
                <w:rFonts w:ascii="Arial Narrow" w:hAnsi="Arial Narrow"/>
                <w:sz w:val="24"/>
                <w:szCs w:val="24"/>
              </w:rPr>
              <w:t>. Magnetizmi dhe elektromagnetet</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Shkruani në fletore 10 fjalë kyçe në lidhje me elektricitetin dhe magnetizmin</w:t>
            </w:r>
            <w:r>
              <w:rPr>
                <w:rFonts w:ascii="Arial Narrow" w:hAnsi="Arial Narrow"/>
                <w:lang w:eastAsia="sq-AL"/>
              </w:rPr>
              <w:t>.</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57"/>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 xml:space="preserve">68. </w:t>
            </w:r>
            <w:r w:rsidRPr="00B07802">
              <w:rPr>
                <w:rFonts w:ascii="Arial Narrow" w:hAnsi="Arial Narrow"/>
                <w:i/>
                <w:sz w:val="24"/>
                <w:szCs w:val="24"/>
              </w:rPr>
              <w:t xml:space="preserve">Përsëritje. </w:t>
            </w:r>
            <w:r w:rsidRPr="00B07802">
              <w:rPr>
                <w:rFonts w:ascii="Arial Narrow" w:hAnsi="Arial Narrow"/>
                <w:sz w:val="24"/>
                <w:szCs w:val="24"/>
              </w:rPr>
              <w:t>Elektriciteti dhe magnetizmi</w:t>
            </w:r>
            <w:r w:rsidRPr="00B07802">
              <w:rPr>
                <w:rFonts w:ascii="Arial Narrow" w:hAnsi="Arial Narrow"/>
                <w:i/>
                <w:sz w:val="24"/>
                <w:szCs w:val="24"/>
              </w:rPr>
              <w:t xml:space="preserve"> </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Paraqitet harta e koncepteve për elektricitetin dhe magnetizmin dhe diskutohet rreth koncepteve kryesore.</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242"/>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07802" w:rsidRDefault="005A6D28" w:rsidP="00311AC8">
            <w:pPr>
              <w:spacing w:after="0" w:line="240" w:lineRule="auto"/>
              <w:rPr>
                <w:rFonts w:ascii="Arial Narrow" w:hAnsi="Arial Narrow"/>
                <w:sz w:val="24"/>
                <w:szCs w:val="24"/>
              </w:rPr>
            </w:pPr>
            <w:r w:rsidRPr="00B07802">
              <w:rPr>
                <w:rFonts w:ascii="Arial Narrow" w:hAnsi="Arial Narrow"/>
                <w:sz w:val="24"/>
                <w:szCs w:val="24"/>
              </w:rPr>
              <w:t xml:space="preserve">69. </w:t>
            </w:r>
            <w:r w:rsidRPr="00B07802">
              <w:rPr>
                <w:rFonts w:ascii="Arial Narrow" w:hAnsi="Arial Narrow"/>
                <w:b/>
                <w:i/>
                <w:sz w:val="24"/>
                <w:szCs w:val="24"/>
              </w:rPr>
              <w:t>Test i tremujorit të tretë</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r w:rsidR="005A6D28" w:rsidRPr="00B07802" w:rsidTr="00311AC8">
        <w:trPr>
          <w:trHeight w:val="575"/>
        </w:trPr>
        <w:tc>
          <w:tcPr>
            <w:tcW w:w="1755" w:type="dxa"/>
            <w:vMerge/>
            <w:tcBorders>
              <w:right w:val="single" w:sz="4" w:space="0" w:color="auto"/>
            </w:tcBorders>
          </w:tcPr>
          <w:p w:rsidR="005A6D28" w:rsidRPr="00B07802" w:rsidRDefault="005A6D28" w:rsidP="00311AC8">
            <w:pPr>
              <w:spacing w:after="0" w:line="240" w:lineRule="auto"/>
              <w:rPr>
                <w:rFonts w:ascii="Arial Narrow" w:hAnsi="Arial Narrow"/>
                <w:b/>
                <w:color w:val="000000"/>
              </w:rPr>
            </w:pPr>
          </w:p>
        </w:tc>
        <w:tc>
          <w:tcPr>
            <w:tcW w:w="2925" w:type="dxa"/>
            <w:tcBorders>
              <w:top w:val="single" w:sz="4" w:space="0" w:color="auto"/>
              <w:left w:val="single" w:sz="4" w:space="0" w:color="auto"/>
              <w:bottom w:val="single" w:sz="4" w:space="0" w:color="auto"/>
            </w:tcBorders>
          </w:tcPr>
          <w:p w:rsidR="005A6D28" w:rsidRPr="00BF3390" w:rsidRDefault="005A6D28" w:rsidP="00311AC8">
            <w:pPr>
              <w:spacing w:after="0" w:line="240" w:lineRule="auto"/>
              <w:rPr>
                <w:rFonts w:ascii="Palatino Linotype" w:hAnsi="Palatino Linotype"/>
                <w:sz w:val="24"/>
                <w:szCs w:val="24"/>
              </w:rPr>
            </w:pPr>
            <w:r w:rsidRPr="00B07802">
              <w:rPr>
                <w:rFonts w:ascii="Arial Narrow" w:hAnsi="Arial Narrow"/>
                <w:sz w:val="24"/>
                <w:szCs w:val="24"/>
              </w:rPr>
              <w:t xml:space="preserve">70. </w:t>
            </w:r>
            <w:r w:rsidRPr="00B07802">
              <w:rPr>
                <w:rFonts w:ascii="Arial Narrow" w:hAnsi="Arial Narrow"/>
                <w:i/>
                <w:sz w:val="24"/>
                <w:szCs w:val="24"/>
              </w:rPr>
              <w:t>Vlerësim i portofolit të nxënësit</w:t>
            </w:r>
          </w:p>
        </w:tc>
        <w:tc>
          <w:tcPr>
            <w:tcW w:w="3600" w:type="dxa"/>
            <w:tcBorders>
              <w:top w:val="single" w:sz="4" w:space="0" w:color="auto"/>
              <w:bottom w:val="single" w:sz="4" w:space="0" w:color="auto"/>
            </w:tcBorders>
            <w:shd w:val="clear" w:color="auto" w:fill="FFFFFF"/>
          </w:tcPr>
          <w:p w:rsidR="005A6D28" w:rsidRPr="00B07802" w:rsidRDefault="005A6D28" w:rsidP="00311AC8">
            <w:pPr>
              <w:pStyle w:val="ListParagraph"/>
              <w:spacing w:after="0" w:line="240" w:lineRule="auto"/>
              <w:ind w:left="0"/>
              <w:rPr>
                <w:rFonts w:ascii="Arial Narrow" w:hAnsi="Arial Narrow"/>
                <w:highlight w:val="yellow"/>
                <w:lang w:eastAsia="sq-AL"/>
              </w:rPr>
            </w:pPr>
            <w:r w:rsidRPr="00A93CB9">
              <w:rPr>
                <w:rFonts w:ascii="Arial Narrow" w:hAnsi="Arial Narrow"/>
                <w:lang w:eastAsia="sq-AL"/>
              </w:rPr>
              <w:t>Secili nxënës ka në bankë punimet e portofolit të tij gjatë tremujorit të tretë.</w:t>
            </w:r>
          </w:p>
        </w:tc>
        <w:tc>
          <w:tcPr>
            <w:tcW w:w="1980" w:type="dxa"/>
            <w:vMerge/>
          </w:tcPr>
          <w:p w:rsidR="005A6D28" w:rsidRPr="00B07802" w:rsidRDefault="005A6D28" w:rsidP="005A6D28">
            <w:pPr>
              <w:pStyle w:val="ListParagraph"/>
              <w:numPr>
                <w:ilvl w:val="0"/>
                <w:numId w:val="49"/>
              </w:numPr>
              <w:tabs>
                <w:tab w:val="left" w:pos="180"/>
              </w:tabs>
              <w:spacing w:after="0" w:line="240" w:lineRule="auto"/>
              <w:ind w:left="0" w:firstLine="0"/>
              <w:rPr>
                <w:rFonts w:ascii="Arial Narrow" w:hAnsi="Arial Narrow"/>
                <w:color w:val="000000"/>
                <w:lang w:eastAsia="sq-AL"/>
              </w:rPr>
            </w:pPr>
          </w:p>
        </w:tc>
        <w:tc>
          <w:tcPr>
            <w:tcW w:w="1620" w:type="dxa"/>
            <w:vMerge/>
          </w:tcPr>
          <w:p w:rsidR="005A6D28" w:rsidRPr="00B07802" w:rsidRDefault="005A6D28" w:rsidP="005A6D28">
            <w:pPr>
              <w:pStyle w:val="ListParagraph"/>
              <w:numPr>
                <w:ilvl w:val="0"/>
                <w:numId w:val="50"/>
              </w:numPr>
              <w:tabs>
                <w:tab w:val="left" w:pos="180"/>
              </w:tabs>
              <w:spacing w:after="0" w:line="240" w:lineRule="auto"/>
              <w:ind w:left="0" w:firstLine="0"/>
              <w:rPr>
                <w:rFonts w:ascii="Arial Narrow" w:hAnsi="Arial Narrow"/>
                <w:color w:val="000000"/>
                <w:lang w:eastAsia="sq-AL"/>
              </w:rPr>
            </w:pPr>
          </w:p>
        </w:tc>
        <w:tc>
          <w:tcPr>
            <w:tcW w:w="2700" w:type="dxa"/>
            <w:vMerge/>
          </w:tcPr>
          <w:p w:rsidR="005A6D28" w:rsidRDefault="005A6D28" w:rsidP="00311AC8">
            <w:pPr>
              <w:spacing w:after="0" w:line="240" w:lineRule="auto"/>
              <w:rPr>
                <w:rFonts w:ascii="Arial Narrow" w:hAnsi="Arial Narrow"/>
                <w:color w:val="000000"/>
                <w:lang w:eastAsia="sq-AL"/>
              </w:rPr>
            </w:pPr>
          </w:p>
        </w:tc>
      </w:tr>
    </w:tbl>
    <w:p w:rsidR="005A6D28" w:rsidRPr="00B07802" w:rsidRDefault="005A6D28" w:rsidP="00F319AE">
      <w:pPr>
        <w:spacing w:after="0" w:line="240" w:lineRule="auto"/>
        <w:jc w:val="both"/>
        <w:rPr>
          <w:rFonts w:ascii="Arial Narrow" w:hAnsi="Arial Narrow"/>
        </w:rPr>
      </w:pPr>
    </w:p>
    <w:sectPr w:rsidR="005A6D28" w:rsidRPr="00B07802" w:rsidSect="00982BEB">
      <w:pgSz w:w="15840" w:h="12240" w:orient="landscape"/>
      <w:pgMar w:top="634" w:right="634" w:bottom="126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C8" w:rsidRDefault="00311AC8" w:rsidP="004C4324">
      <w:pPr>
        <w:pStyle w:val="NoSpacing"/>
      </w:pPr>
      <w:r>
        <w:separator/>
      </w:r>
    </w:p>
  </w:endnote>
  <w:endnote w:type="continuationSeparator" w:id="1">
    <w:p w:rsidR="00311AC8" w:rsidRDefault="00311AC8" w:rsidP="004C4324">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C8" w:rsidRDefault="00311AC8" w:rsidP="004C4324">
      <w:pPr>
        <w:pStyle w:val="NoSpacing"/>
      </w:pPr>
      <w:r>
        <w:separator/>
      </w:r>
    </w:p>
  </w:footnote>
  <w:footnote w:type="continuationSeparator" w:id="1">
    <w:p w:rsidR="00311AC8" w:rsidRDefault="00311AC8" w:rsidP="004C4324">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1D"/>
    <w:multiLevelType w:val="hybridMultilevel"/>
    <w:tmpl w:val="DDB026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1891C0D"/>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7186"/>
    <w:multiLevelType w:val="multilevel"/>
    <w:tmpl w:val="F19A2AF4"/>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8E22E1"/>
    <w:multiLevelType w:val="hybridMultilevel"/>
    <w:tmpl w:val="7D8A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F1323"/>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F7242"/>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96A84"/>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908D1"/>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A312F"/>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F09C9"/>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70A4D"/>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04234"/>
    <w:multiLevelType w:val="hybridMultilevel"/>
    <w:tmpl w:val="7D8A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F12CA"/>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01220"/>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02BEF"/>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E5C86"/>
    <w:multiLevelType w:val="hybridMultilevel"/>
    <w:tmpl w:val="6088DC2A"/>
    <w:lvl w:ilvl="0" w:tplc="E7ECC4D8">
      <w:start w:val="1"/>
      <w:numFmt w:val="bullet"/>
      <w:lvlText w:val=""/>
      <w:lvlJc w:val="left"/>
      <w:pPr>
        <w:ind w:left="720" w:hanging="360"/>
      </w:pPr>
      <w:rPr>
        <w:rFonts w:ascii="Symbol" w:hAnsi="Symbol" w:hint="default"/>
      </w:rPr>
    </w:lvl>
    <w:lvl w:ilvl="1" w:tplc="041C0001">
      <w:start w:val="1"/>
      <w:numFmt w:val="bullet"/>
      <w:lvlText w:val=""/>
      <w:lvlJc w:val="left"/>
      <w:pPr>
        <w:ind w:left="360" w:hanging="360"/>
      </w:pPr>
      <w:rPr>
        <w:rFonts w:ascii="Symbol" w:hAnsi="Symbol"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
    <w:nsid w:val="22B24979"/>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B68A8"/>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672FD"/>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33977"/>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61D03"/>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17984"/>
    <w:multiLevelType w:val="hybridMultilevel"/>
    <w:tmpl w:val="924AA942"/>
    <w:lvl w:ilvl="0" w:tplc="041C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2">
    <w:nsid w:val="30BC6816"/>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32F6B"/>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C09B6"/>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C0114"/>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F05FB"/>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A6D8D"/>
    <w:multiLevelType w:val="multilevel"/>
    <w:tmpl w:val="2C700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BCD6111"/>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DB6ED1"/>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2179D"/>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D13D63"/>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A33144"/>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7409E5"/>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350C55"/>
    <w:multiLevelType w:val="multilevel"/>
    <w:tmpl w:val="82E4D3F2"/>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B942599"/>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A1288"/>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13B98"/>
    <w:multiLevelType w:val="multilevel"/>
    <w:tmpl w:val="E07C78C4"/>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DAD03E0"/>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C594F"/>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90D4E"/>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94B2C"/>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C043E"/>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B5205"/>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032E31"/>
    <w:multiLevelType w:val="hybridMultilevel"/>
    <w:tmpl w:val="6D7A633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5">
    <w:nsid w:val="6C8874F0"/>
    <w:multiLevelType w:val="multilevel"/>
    <w:tmpl w:val="7A80E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DA76B67"/>
    <w:multiLevelType w:val="hybridMultilevel"/>
    <w:tmpl w:val="FE246B56"/>
    <w:lvl w:ilvl="0" w:tplc="D7824E8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594E09"/>
    <w:multiLevelType w:val="hybridMultilevel"/>
    <w:tmpl w:val="7D8A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149AC"/>
    <w:multiLevelType w:val="hybridMultilevel"/>
    <w:tmpl w:val="C09A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0060EB"/>
    <w:multiLevelType w:val="hybridMultilevel"/>
    <w:tmpl w:val="9D6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7"/>
  </w:num>
  <w:num w:numId="3">
    <w:abstractNumId w:val="2"/>
  </w:num>
  <w:num w:numId="4">
    <w:abstractNumId w:val="34"/>
  </w:num>
  <w:num w:numId="5">
    <w:abstractNumId w:val="21"/>
  </w:num>
  <w:num w:numId="6">
    <w:abstractNumId w:val="15"/>
  </w:num>
  <w:num w:numId="7">
    <w:abstractNumId w:val="26"/>
  </w:num>
  <w:num w:numId="8">
    <w:abstractNumId w:val="20"/>
  </w:num>
  <w:num w:numId="9">
    <w:abstractNumId w:val="47"/>
  </w:num>
  <w:num w:numId="10">
    <w:abstractNumId w:val="11"/>
  </w:num>
  <w:num w:numId="11">
    <w:abstractNumId w:val="3"/>
  </w:num>
  <w:num w:numId="12">
    <w:abstractNumId w:val="39"/>
  </w:num>
  <w:num w:numId="13">
    <w:abstractNumId w:val="48"/>
  </w:num>
  <w:num w:numId="14">
    <w:abstractNumId w:val="19"/>
  </w:num>
  <w:num w:numId="15">
    <w:abstractNumId w:val="31"/>
  </w:num>
  <w:num w:numId="16">
    <w:abstractNumId w:val="32"/>
  </w:num>
  <w:num w:numId="17">
    <w:abstractNumId w:val="35"/>
  </w:num>
  <w:num w:numId="18">
    <w:abstractNumId w:val="10"/>
  </w:num>
  <w:num w:numId="19">
    <w:abstractNumId w:val="38"/>
  </w:num>
  <w:num w:numId="20">
    <w:abstractNumId w:val="40"/>
  </w:num>
  <w:num w:numId="21">
    <w:abstractNumId w:val="25"/>
  </w:num>
  <w:num w:numId="22">
    <w:abstractNumId w:val="49"/>
  </w:num>
  <w:num w:numId="23">
    <w:abstractNumId w:val="23"/>
  </w:num>
  <w:num w:numId="24">
    <w:abstractNumId w:val="18"/>
  </w:num>
  <w:num w:numId="25">
    <w:abstractNumId w:val="9"/>
  </w:num>
  <w:num w:numId="26">
    <w:abstractNumId w:val="6"/>
  </w:num>
  <w:num w:numId="27">
    <w:abstractNumId w:val="14"/>
  </w:num>
  <w:num w:numId="28">
    <w:abstractNumId w:val="22"/>
  </w:num>
  <w:num w:numId="29">
    <w:abstractNumId w:val="41"/>
  </w:num>
  <w:num w:numId="30">
    <w:abstractNumId w:val="16"/>
  </w:num>
  <w:num w:numId="31">
    <w:abstractNumId w:val="43"/>
  </w:num>
  <w:num w:numId="32">
    <w:abstractNumId w:val="36"/>
  </w:num>
  <w:num w:numId="33">
    <w:abstractNumId w:val="5"/>
  </w:num>
  <w:num w:numId="34">
    <w:abstractNumId w:val="8"/>
  </w:num>
  <w:num w:numId="35">
    <w:abstractNumId w:val="17"/>
  </w:num>
  <w:num w:numId="36">
    <w:abstractNumId w:val="28"/>
  </w:num>
  <w:num w:numId="37">
    <w:abstractNumId w:val="7"/>
  </w:num>
  <w:num w:numId="38">
    <w:abstractNumId w:val="24"/>
  </w:num>
  <w:num w:numId="39">
    <w:abstractNumId w:val="12"/>
  </w:num>
  <w:num w:numId="40">
    <w:abstractNumId w:val="13"/>
  </w:num>
  <w:num w:numId="41">
    <w:abstractNumId w:val="4"/>
  </w:num>
  <w:num w:numId="42">
    <w:abstractNumId w:val="1"/>
  </w:num>
  <w:num w:numId="43">
    <w:abstractNumId w:val="33"/>
  </w:num>
  <w:num w:numId="44">
    <w:abstractNumId w:val="29"/>
  </w:num>
  <w:num w:numId="45">
    <w:abstractNumId w:val="42"/>
  </w:num>
  <w:num w:numId="46">
    <w:abstractNumId w:val="30"/>
  </w:num>
  <w:num w:numId="47">
    <w:abstractNumId w:val="27"/>
  </w:num>
  <w:num w:numId="48">
    <w:abstractNumId w:val="46"/>
  </w:num>
  <w:num w:numId="49">
    <w:abstractNumId w:val="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1432"/>
    <w:rsid w:val="00003092"/>
    <w:rsid w:val="00003428"/>
    <w:rsid w:val="000049F5"/>
    <w:rsid w:val="00006546"/>
    <w:rsid w:val="000210CC"/>
    <w:rsid w:val="00042901"/>
    <w:rsid w:val="000539B9"/>
    <w:rsid w:val="00084717"/>
    <w:rsid w:val="00090073"/>
    <w:rsid w:val="000903AC"/>
    <w:rsid w:val="000A289E"/>
    <w:rsid w:val="000B5287"/>
    <w:rsid w:val="000B7A10"/>
    <w:rsid w:val="000C2ADD"/>
    <w:rsid w:val="000D6399"/>
    <w:rsid w:val="000E1943"/>
    <w:rsid w:val="000E3B72"/>
    <w:rsid w:val="000E4106"/>
    <w:rsid w:val="000F58D2"/>
    <w:rsid w:val="0011508C"/>
    <w:rsid w:val="00120D30"/>
    <w:rsid w:val="00135625"/>
    <w:rsid w:val="0013782E"/>
    <w:rsid w:val="00144C27"/>
    <w:rsid w:val="00153A6D"/>
    <w:rsid w:val="00165928"/>
    <w:rsid w:val="00171593"/>
    <w:rsid w:val="001B7C2D"/>
    <w:rsid w:val="001B7CF2"/>
    <w:rsid w:val="001C7E86"/>
    <w:rsid w:val="0020143F"/>
    <w:rsid w:val="00203EDF"/>
    <w:rsid w:val="002132A3"/>
    <w:rsid w:val="0022270C"/>
    <w:rsid w:val="00225929"/>
    <w:rsid w:val="0023645A"/>
    <w:rsid w:val="00242CAA"/>
    <w:rsid w:val="00263294"/>
    <w:rsid w:val="002655D7"/>
    <w:rsid w:val="002670A4"/>
    <w:rsid w:val="002A023B"/>
    <w:rsid w:val="002A5790"/>
    <w:rsid w:val="002B0822"/>
    <w:rsid w:val="002B6DC6"/>
    <w:rsid w:val="002C19AD"/>
    <w:rsid w:val="002C1B8C"/>
    <w:rsid w:val="002D0D8D"/>
    <w:rsid w:val="002D1432"/>
    <w:rsid w:val="002F1580"/>
    <w:rsid w:val="002F2DCE"/>
    <w:rsid w:val="00302DDD"/>
    <w:rsid w:val="00311AC8"/>
    <w:rsid w:val="00324E62"/>
    <w:rsid w:val="00337F9D"/>
    <w:rsid w:val="0034041B"/>
    <w:rsid w:val="003677DC"/>
    <w:rsid w:val="003767E4"/>
    <w:rsid w:val="003814C4"/>
    <w:rsid w:val="00392D63"/>
    <w:rsid w:val="00397152"/>
    <w:rsid w:val="003A41F0"/>
    <w:rsid w:val="003B3B38"/>
    <w:rsid w:val="003B53F1"/>
    <w:rsid w:val="003D1DD9"/>
    <w:rsid w:val="003D244C"/>
    <w:rsid w:val="003E3AFF"/>
    <w:rsid w:val="0040146A"/>
    <w:rsid w:val="00401C53"/>
    <w:rsid w:val="00413343"/>
    <w:rsid w:val="0042246E"/>
    <w:rsid w:val="00427383"/>
    <w:rsid w:val="0043212D"/>
    <w:rsid w:val="00441520"/>
    <w:rsid w:val="0044206F"/>
    <w:rsid w:val="0045445F"/>
    <w:rsid w:val="00462364"/>
    <w:rsid w:val="00474B2A"/>
    <w:rsid w:val="00485F2E"/>
    <w:rsid w:val="00492E7C"/>
    <w:rsid w:val="00496D12"/>
    <w:rsid w:val="004C4324"/>
    <w:rsid w:val="004D04A2"/>
    <w:rsid w:val="004D7ADC"/>
    <w:rsid w:val="004D7FF3"/>
    <w:rsid w:val="004E3073"/>
    <w:rsid w:val="004E42D4"/>
    <w:rsid w:val="004F5ADB"/>
    <w:rsid w:val="0050469D"/>
    <w:rsid w:val="00505868"/>
    <w:rsid w:val="005116AE"/>
    <w:rsid w:val="005276F4"/>
    <w:rsid w:val="005360DB"/>
    <w:rsid w:val="00543821"/>
    <w:rsid w:val="005463EB"/>
    <w:rsid w:val="00555495"/>
    <w:rsid w:val="005565F8"/>
    <w:rsid w:val="00560485"/>
    <w:rsid w:val="00581171"/>
    <w:rsid w:val="00586547"/>
    <w:rsid w:val="005A6D28"/>
    <w:rsid w:val="005B0614"/>
    <w:rsid w:val="005B06F8"/>
    <w:rsid w:val="005B1746"/>
    <w:rsid w:val="005B1BF0"/>
    <w:rsid w:val="005B574D"/>
    <w:rsid w:val="005B612D"/>
    <w:rsid w:val="005C0BB2"/>
    <w:rsid w:val="005C1408"/>
    <w:rsid w:val="005C1AAC"/>
    <w:rsid w:val="005C4969"/>
    <w:rsid w:val="005C5154"/>
    <w:rsid w:val="005D1522"/>
    <w:rsid w:val="005E4D47"/>
    <w:rsid w:val="005F1902"/>
    <w:rsid w:val="005F7B57"/>
    <w:rsid w:val="00600812"/>
    <w:rsid w:val="00603B96"/>
    <w:rsid w:val="00615658"/>
    <w:rsid w:val="0062595F"/>
    <w:rsid w:val="00627723"/>
    <w:rsid w:val="006653FF"/>
    <w:rsid w:val="00670F5D"/>
    <w:rsid w:val="00674C17"/>
    <w:rsid w:val="00682626"/>
    <w:rsid w:val="0068462F"/>
    <w:rsid w:val="00692F1F"/>
    <w:rsid w:val="006A6E13"/>
    <w:rsid w:val="006B25D8"/>
    <w:rsid w:val="006B4030"/>
    <w:rsid w:val="006B7FEC"/>
    <w:rsid w:val="006C3C04"/>
    <w:rsid w:val="006D583F"/>
    <w:rsid w:val="006E375B"/>
    <w:rsid w:val="006F14E2"/>
    <w:rsid w:val="006F3903"/>
    <w:rsid w:val="00711AD7"/>
    <w:rsid w:val="00712453"/>
    <w:rsid w:val="00717530"/>
    <w:rsid w:val="00725814"/>
    <w:rsid w:val="00740D1C"/>
    <w:rsid w:val="00754342"/>
    <w:rsid w:val="007A1757"/>
    <w:rsid w:val="007A6405"/>
    <w:rsid w:val="007A69CE"/>
    <w:rsid w:val="007B725A"/>
    <w:rsid w:val="007B7F56"/>
    <w:rsid w:val="007C064E"/>
    <w:rsid w:val="007C4AD5"/>
    <w:rsid w:val="007C7DF1"/>
    <w:rsid w:val="007D106D"/>
    <w:rsid w:val="007F138E"/>
    <w:rsid w:val="008013D3"/>
    <w:rsid w:val="0082775E"/>
    <w:rsid w:val="0083186D"/>
    <w:rsid w:val="0083358C"/>
    <w:rsid w:val="0085668F"/>
    <w:rsid w:val="00863D58"/>
    <w:rsid w:val="00865218"/>
    <w:rsid w:val="00886AC8"/>
    <w:rsid w:val="008878D4"/>
    <w:rsid w:val="008A0E18"/>
    <w:rsid w:val="008A4E5A"/>
    <w:rsid w:val="008B0168"/>
    <w:rsid w:val="008D20A5"/>
    <w:rsid w:val="008F199E"/>
    <w:rsid w:val="0090041A"/>
    <w:rsid w:val="00903C05"/>
    <w:rsid w:val="00935BA4"/>
    <w:rsid w:val="0093664F"/>
    <w:rsid w:val="009419D6"/>
    <w:rsid w:val="0095576E"/>
    <w:rsid w:val="00960311"/>
    <w:rsid w:val="00962F86"/>
    <w:rsid w:val="00963439"/>
    <w:rsid w:val="00963926"/>
    <w:rsid w:val="0096549D"/>
    <w:rsid w:val="009741B4"/>
    <w:rsid w:val="00974E36"/>
    <w:rsid w:val="0098002F"/>
    <w:rsid w:val="00982BEB"/>
    <w:rsid w:val="009A02CF"/>
    <w:rsid w:val="009A2D3D"/>
    <w:rsid w:val="009A5E61"/>
    <w:rsid w:val="009B21AB"/>
    <w:rsid w:val="009B33D3"/>
    <w:rsid w:val="009C6F39"/>
    <w:rsid w:val="009C72A7"/>
    <w:rsid w:val="009E64B1"/>
    <w:rsid w:val="009E727F"/>
    <w:rsid w:val="00A1104F"/>
    <w:rsid w:val="00A132AC"/>
    <w:rsid w:val="00A26482"/>
    <w:rsid w:val="00A31920"/>
    <w:rsid w:val="00A36545"/>
    <w:rsid w:val="00A4212B"/>
    <w:rsid w:val="00A51ED4"/>
    <w:rsid w:val="00A55D24"/>
    <w:rsid w:val="00A66E67"/>
    <w:rsid w:val="00A75607"/>
    <w:rsid w:val="00A81B34"/>
    <w:rsid w:val="00AA627C"/>
    <w:rsid w:val="00AB2913"/>
    <w:rsid w:val="00AB75F8"/>
    <w:rsid w:val="00AC55E5"/>
    <w:rsid w:val="00AC714D"/>
    <w:rsid w:val="00AE4343"/>
    <w:rsid w:val="00AE6013"/>
    <w:rsid w:val="00AE619D"/>
    <w:rsid w:val="00AE6D43"/>
    <w:rsid w:val="00B006C4"/>
    <w:rsid w:val="00B03B97"/>
    <w:rsid w:val="00B1314F"/>
    <w:rsid w:val="00B1621A"/>
    <w:rsid w:val="00B22283"/>
    <w:rsid w:val="00B23827"/>
    <w:rsid w:val="00B238E6"/>
    <w:rsid w:val="00B45897"/>
    <w:rsid w:val="00B61321"/>
    <w:rsid w:val="00B71C08"/>
    <w:rsid w:val="00B916FD"/>
    <w:rsid w:val="00BB129B"/>
    <w:rsid w:val="00BC028D"/>
    <w:rsid w:val="00BC1365"/>
    <w:rsid w:val="00BC320E"/>
    <w:rsid w:val="00BC5527"/>
    <w:rsid w:val="00BD5189"/>
    <w:rsid w:val="00BD706B"/>
    <w:rsid w:val="00BE4C52"/>
    <w:rsid w:val="00BF08CC"/>
    <w:rsid w:val="00BF1E55"/>
    <w:rsid w:val="00BF6A28"/>
    <w:rsid w:val="00C047AB"/>
    <w:rsid w:val="00C05F15"/>
    <w:rsid w:val="00C14F16"/>
    <w:rsid w:val="00C1503A"/>
    <w:rsid w:val="00C3526F"/>
    <w:rsid w:val="00C35F58"/>
    <w:rsid w:val="00C362B4"/>
    <w:rsid w:val="00C37160"/>
    <w:rsid w:val="00C44A65"/>
    <w:rsid w:val="00C47330"/>
    <w:rsid w:val="00C61D78"/>
    <w:rsid w:val="00C62C61"/>
    <w:rsid w:val="00C75995"/>
    <w:rsid w:val="00C768C5"/>
    <w:rsid w:val="00CE2EFD"/>
    <w:rsid w:val="00CE3097"/>
    <w:rsid w:val="00CE6B2E"/>
    <w:rsid w:val="00D02551"/>
    <w:rsid w:val="00D24DCC"/>
    <w:rsid w:val="00D41B54"/>
    <w:rsid w:val="00D41CF1"/>
    <w:rsid w:val="00D42A6C"/>
    <w:rsid w:val="00D4413A"/>
    <w:rsid w:val="00D46691"/>
    <w:rsid w:val="00D547A2"/>
    <w:rsid w:val="00D74976"/>
    <w:rsid w:val="00D83527"/>
    <w:rsid w:val="00D91533"/>
    <w:rsid w:val="00D9579D"/>
    <w:rsid w:val="00D974A9"/>
    <w:rsid w:val="00D9773F"/>
    <w:rsid w:val="00D97D8B"/>
    <w:rsid w:val="00DA5561"/>
    <w:rsid w:val="00DB4D04"/>
    <w:rsid w:val="00DB53AD"/>
    <w:rsid w:val="00DB55B4"/>
    <w:rsid w:val="00DE044D"/>
    <w:rsid w:val="00DE1A0B"/>
    <w:rsid w:val="00DF0AA4"/>
    <w:rsid w:val="00DF283B"/>
    <w:rsid w:val="00DF653A"/>
    <w:rsid w:val="00E1089C"/>
    <w:rsid w:val="00E24D8F"/>
    <w:rsid w:val="00E35104"/>
    <w:rsid w:val="00E4396C"/>
    <w:rsid w:val="00E722B7"/>
    <w:rsid w:val="00E9493F"/>
    <w:rsid w:val="00E97BF3"/>
    <w:rsid w:val="00EA4263"/>
    <w:rsid w:val="00EA47EC"/>
    <w:rsid w:val="00EA7BD2"/>
    <w:rsid w:val="00EB1F12"/>
    <w:rsid w:val="00EC72B6"/>
    <w:rsid w:val="00EF4F7E"/>
    <w:rsid w:val="00F051B5"/>
    <w:rsid w:val="00F1315B"/>
    <w:rsid w:val="00F2245D"/>
    <w:rsid w:val="00F26700"/>
    <w:rsid w:val="00F30CE9"/>
    <w:rsid w:val="00F319AE"/>
    <w:rsid w:val="00F37C17"/>
    <w:rsid w:val="00F461EE"/>
    <w:rsid w:val="00F6005C"/>
    <w:rsid w:val="00F60387"/>
    <w:rsid w:val="00F62E59"/>
    <w:rsid w:val="00F63AAC"/>
    <w:rsid w:val="00F66E04"/>
    <w:rsid w:val="00F82A12"/>
    <w:rsid w:val="00FA1AA6"/>
    <w:rsid w:val="00FB0B89"/>
    <w:rsid w:val="00FB2385"/>
    <w:rsid w:val="00FF3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3B"/>
    <w:pPr>
      <w:spacing w:after="200" w:line="276" w:lineRule="auto"/>
    </w:pPr>
    <w:rPr>
      <w:sz w:val="22"/>
      <w:szCs w:val="22"/>
      <w:lang w:val="sq-AL"/>
    </w:rPr>
  </w:style>
  <w:style w:type="paragraph" w:styleId="Heading1">
    <w:name w:val="heading 1"/>
    <w:basedOn w:val="Normal"/>
    <w:next w:val="Normal"/>
    <w:link w:val="Heading1Char"/>
    <w:uiPriority w:val="9"/>
    <w:qFormat/>
    <w:rsid w:val="0008471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8471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32"/>
    <w:pPr>
      <w:ind w:left="720"/>
      <w:contextualSpacing/>
    </w:pPr>
  </w:style>
  <w:style w:type="character" w:customStyle="1" w:styleId="Heading1Char">
    <w:name w:val="Heading 1 Char"/>
    <w:basedOn w:val="DefaultParagraphFont"/>
    <w:link w:val="Heading1"/>
    <w:uiPriority w:val="9"/>
    <w:rsid w:val="000847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84717"/>
    <w:rPr>
      <w:rFonts w:ascii="Cambria" w:eastAsia="Times New Roman" w:hAnsi="Cambria" w:cs="Times New Roman"/>
      <w:b/>
      <w:bCs/>
      <w:color w:val="4F81BD"/>
      <w:sz w:val="26"/>
      <w:szCs w:val="26"/>
    </w:rPr>
  </w:style>
  <w:style w:type="table" w:styleId="TableGrid">
    <w:name w:val="Table Grid"/>
    <w:basedOn w:val="TableNormal"/>
    <w:uiPriority w:val="59"/>
    <w:rsid w:val="00581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4396C"/>
    <w:rPr>
      <w:b/>
      <w:bCs/>
      <w:i/>
      <w:iCs/>
      <w:color w:val="4F81BD"/>
    </w:rPr>
  </w:style>
  <w:style w:type="paragraph" w:styleId="NoSpacing">
    <w:name w:val="No Spacing"/>
    <w:uiPriority w:val="1"/>
    <w:qFormat/>
    <w:rsid w:val="00E4396C"/>
    <w:rPr>
      <w:sz w:val="22"/>
      <w:szCs w:val="22"/>
    </w:rPr>
  </w:style>
  <w:style w:type="character" w:styleId="Strong">
    <w:name w:val="Strong"/>
    <w:basedOn w:val="DefaultParagraphFont"/>
    <w:uiPriority w:val="22"/>
    <w:qFormat/>
    <w:rsid w:val="00E4396C"/>
    <w:rPr>
      <w:b/>
      <w:bCs/>
    </w:rPr>
  </w:style>
  <w:style w:type="paragraph" w:styleId="Header">
    <w:name w:val="header"/>
    <w:basedOn w:val="Normal"/>
    <w:link w:val="HeaderChar"/>
    <w:uiPriority w:val="99"/>
    <w:semiHidden/>
    <w:unhideWhenUsed/>
    <w:rsid w:val="004C4324"/>
    <w:pPr>
      <w:tabs>
        <w:tab w:val="center" w:pos="4680"/>
        <w:tab w:val="right" w:pos="9360"/>
      </w:tabs>
    </w:pPr>
  </w:style>
  <w:style w:type="character" w:customStyle="1" w:styleId="HeaderChar">
    <w:name w:val="Header Char"/>
    <w:basedOn w:val="DefaultParagraphFont"/>
    <w:link w:val="Header"/>
    <w:uiPriority w:val="99"/>
    <w:semiHidden/>
    <w:rsid w:val="004C4324"/>
    <w:rPr>
      <w:sz w:val="22"/>
      <w:szCs w:val="22"/>
    </w:rPr>
  </w:style>
  <w:style w:type="paragraph" w:styleId="Footer">
    <w:name w:val="footer"/>
    <w:basedOn w:val="Normal"/>
    <w:link w:val="FooterChar"/>
    <w:uiPriority w:val="99"/>
    <w:semiHidden/>
    <w:unhideWhenUsed/>
    <w:rsid w:val="004C4324"/>
    <w:pPr>
      <w:tabs>
        <w:tab w:val="center" w:pos="4680"/>
        <w:tab w:val="right" w:pos="9360"/>
      </w:tabs>
    </w:pPr>
  </w:style>
  <w:style w:type="character" w:customStyle="1" w:styleId="FooterChar">
    <w:name w:val="Footer Char"/>
    <w:basedOn w:val="DefaultParagraphFont"/>
    <w:link w:val="Footer"/>
    <w:uiPriority w:val="99"/>
    <w:semiHidden/>
    <w:rsid w:val="004C432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9B736-3187-4D53-8C8C-149B2FF4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dc:creator>
  <cp:lastModifiedBy>idudushi</cp:lastModifiedBy>
  <cp:revision>2</cp:revision>
  <dcterms:created xsi:type="dcterms:W3CDTF">2020-10-29T22:59:00Z</dcterms:created>
  <dcterms:modified xsi:type="dcterms:W3CDTF">2020-10-29T22:59:00Z</dcterms:modified>
</cp:coreProperties>
</file>